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58"/>
        <w:gridCol w:w="2533"/>
        <w:gridCol w:w="2025"/>
      </w:tblGrid>
      <w:tr w:rsidR="004F1394" w:rsidRPr="004F1394" w:rsidTr="00391143">
        <w:trPr>
          <w:trHeight w:val="1002"/>
        </w:trPr>
        <w:tc>
          <w:tcPr>
            <w:tcW w:w="8522" w:type="dxa"/>
            <w:gridSpan w:val="3"/>
            <w:noWrap/>
            <w:vAlign w:val="center"/>
            <w:hideMark/>
          </w:tcPr>
          <w:p w:rsidR="004F1394" w:rsidRPr="00A431B4" w:rsidRDefault="000B26BC" w:rsidP="0027784E">
            <w:pPr>
              <w:jc w:val="center"/>
              <w:rPr>
                <w:rFonts w:ascii="微軟正黑體" w:eastAsia="微軟正黑體" w:hAnsi="微軟正黑體" w:cs="Times New Roman"/>
                <w:b/>
                <w:bCs/>
                <w:sz w:val="32"/>
                <w:szCs w:val="36"/>
              </w:rPr>
            </w:pPr>
            <w:r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1</w:t>
            </w:r>
            <w:r w:rsidR="00DE228A"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10</w:t>
            </w:r>
            <w:r w:rsidR="007B29D7"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-</w:t>
            </w:r>
            <w:r w:rsidR="0047509C">
              <w:rPr>
                <w:rFonts w:ascii="微軟正黑體" w:eastAsia="微軟正黑體" w:hAnsi="微軟正黑體" w:cs="Times New Roman"/>
                <w:b/>
                <w:bCs/>
                <w:sz w:val="32"/>
                <w:szCs w:val="36"/>
              </w:rPr>
              <w:t>2</w:t>
            </w:r>
            <w:r w:rsidRPr="00A431B4">
              <w:rPr>
                <w:rFonts w:ascii="微軟正黑體" w:eastAsia="微軟正黑體" w:hAnsi="微軟正黑體" w:cs="Times New Roman" w:hint="eastAsia"/>
                <w:b/>
                <w:bCs/>
                <w:sz w:val="32"/>
                <w:szCs w:val="36"/>
              </w:rPr>
              <w:t>大學校院英語能力測驗</w:t>
            </w:r>
            <w:r w:rsidR="004F1394" w:rsidRPr="00A431B4">
              <w:rPr>
                <w:rFonts w:ascii="微軟正黑體" w:eastAsia="微軟正黑體" w:hAnsi="微軟正黑體" w:cs="Times New Roman"/>
                <w:b/>
                <w:bCs/>
                <w:sz w:val="32"/>
                <w:szCs w:val="36"/>
              </w:rPr>
              <w:t>CSEPT網路報名日程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學校名稱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南</w:t>
            </w:r>
            <w:proofErr w:type="gramStart"/>
            <w:r w:rsidRPr="004F1394">
              <w:rPr>
                <w:rFonts w:hint="eastAsia"/>
                <w:b/>
                <w:bCs/>
              </w:rPr>
              <w:t>臺</w:t>
            </w:r>
            <w:proofErr w:type="gramEnd"/>
            <w:r w:rsidRPr="004F1394">
              <w:rPr>
                <w:rFonts w:hint="eastAsia"/>
                <w:b/>
                <w:bCs/>
              </w:rPr>
              <w:t>科技大學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測驗日期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27784E">
            <w:pPr>
              <w:jc w:val="both"/>
            </w:pPr>
            <w:r w:rsidRPr="004F1394">
              <w:rPr>
                <w:rFonts w:hint="eastAsia"/>
              </w:rPr>
              <w:t>1</w:t>
            </w:r>
            <w:r w:rsidR="0027784E">
              <w:rPr>
                <w:rFonts w:hint="eastAsia"/>
              </w:rPr>
              <w:t>1</w:t>
            </w:r>
            <w:r w:rsidR="0047509C">
              <w:t>1</w:t>
            </w:r>
            <w:r w:rsidRPr="004F1394">
              <w:rPr>
                <w:rFonts w:hint="eastAsia"/>
              </w:rPr>
              <w:t>年</w:t>
            </w:r>
            <w:r w:rsidR="0047509C">
              <w:rPr>
                <w:rFonts w:hint="eastAsia"/>
              </w:rPr>
              <w:t>4</w:t>
            </w:r>
            <w:r w:rsidRPr="004F1394">
              <w:rPr>
                <w:rFonts w:hint="eastAsia"/>
              </w:rPr>
              <w:t>月</w:t>
            </w:r>
            <w:r w:rsidR="0047509C">
              <w:rPr>
                <w:rFonts w:hint="eastAsia"/>
              </w:rPr>
              <w:t>1</w:t>
            </w:r>
            <w:r w:rsidR="0047509C">
              <w:t>6</w:t>
            </w:r>
            <w:r w:rsidRPr="004F1394">
              <w:rPr>
                <w:rFonts w:hint="eastAsia"/>
              </w:rPr>
              <w:t>日</w:t>
            </w:r>
            <w:r w:rsidRPr="004F1394">
              <w:rPr>
                <w:rFonts w:hint="eastAsia"/>
              </w:rPr>
              <w:t>(</w:t>
            </w:r>
            <w:r w:rsidRPr="004F1394">
              <w:rPr>
                <w:rFonts w:hint="eastAsia"/>
              </w:rPr>
              <w:t>週六</w:t>
            </w:r>
            <w:r w:rsidRPr="004F1394">
              <w:rPr>
                <w:rFonts w:hint="eastAsia"/>
              </w:rPr>
              <w:t>)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測驗時間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225D24" w:rsidP="00225D24">
            <w:pPr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  <w:r w:rsidR="004F1394" w:rsidRPr="004F1394">
              <w:rPr>
                <w:rFonts w:hint="eastAsia"/>
                <w:b/>
                <w:bCs/>
              </w:rPr>
              <w:t>:30AM</w:t>
            </w:r>
          </w:p>
        </w:tc>
      </w:tr>
      <w:tr w:rsidR="004F1394" w:rsidRPr="004F1394" w:rsidTr="00391143">
        <w:trPr>
          <w:trHeight w:val="705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繳費方式</w:t>
            </w:r>
          </w:p>
        </w:tc>
        <w:tc>
          <w:tcPr>
            <w:tcW w:w="4492" w:type="dxa"/>
            <w:gridSpan w:val="2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</w:pPr>
            <w:r w:rsidRPr="004F1394">
              <w:rPr>
                <w:rFonts w:hint="eastAsia"/>
              </w:rPr>
              <w:t>個別繳費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請參考系統上繳費方式</w:t>
            </w:r>
            <w:r>
              <w:rPr>
                <w:rFonts w:hint="eastAsia"/>
              </w:rPr>
              <w:t>)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</w:rPr>
              <w:t>考試費用：</w:t>
            </w:r>
            <w:r w:rsidRPr="004F1394"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4492" w:type="dxa"/>
            <w:gridSpan w:val="2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>
              <w:rPr>
                <w:rFonts w:hint="eastAsia"/>
              </w:rPr>
              <w:t>新台幣伍佰元整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color w:val="222222"/>
                <w:shd w:val="clear" w:color="auto" w:fill="FFFFFF"/>
              </w:rPr>
              <w:t>網路報名系統</w:t>
            </w:r>
            <w:r>
              <w:rPr>
                <w:rFonts w:hint="eastAsia"/>
                <w:b/>
                <w:color w:val="222222"/>
                <w:shd w:val="clear" w:color="auto" w:fill="FFFFFF"/>
              </w:rPr>
              <w:t xml:space="preserve">: </w:t>
            </w:r>
          </w:p>
        </w:tc>
        <w:tc>
          <w:tcPr>
            <w:tcW w:w="4492" w:type="dxa"/>
            <w:gridSpan w:val="2"/>
            <w:noWrap/>
            <w:vAlign w:val="center"/>
          </w:tcPr>
          <w:p w:rsidR="004A211B" w:rsidRDefault="004A211B" w:rsidP="004F1394">
            <w:pPr>
              <w:jc w:val="both"/>
              <w:rPr>
                <w:b/>
                <w:bCs/>
              </w:rPr>
            </w:pPr>
          </w:p>
          <w:p w:rsidR="004F1394" w:rsidRDefault="004A211B" w:rsidP="004F1394">
            <w:pPr>
              <w:jc w:val="both"/>
              <w:rPr>
                <w:b/>
                <w:bCs/>
              </w:rPr>
            </w:pPr>
            <w:hyperlink r:id="rId7" w:history="1">
              <w:r w:rsidRPr="003D75EF">
                <w:rPr>
                  <w:rStyle w:val="a4"/>
                  <w:b/>
                  <w:bCs/>
                </w:rPr>
                <w:t>https://reg.lttc.org.tw/CSEPT/Sign/Sign_List.asp</w:t>
              </w:r>
            </w:hyperlink>
          </w:p>
          <w:p w:rsidR="004A211B" w:rsidRPr="004A211B" w:rsidRDefault="004A211B" w:rsidP="004F1394">
            <w:pPr>
              <w:jc w:val="both"/>
              <w:rPr>
                <w:rFonts w:hint="eastAsia"/>
                <w:b/>
                <w:bCs/>
              </w:rPr>
            </w:pP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hideMark/>
          </w:tcPr>
          <w:p w:rsidR="004F1394" w:rsidRPr="004F1394" w:rsidRDefault="004F1394" w:rsidP="004F1394">
            <w:pPr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 xml:space="preserve">　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開始日期</w:t>
            </w:r>
          </w:p>
        </w:tc>
        <w:tc>
          <w:tcPr>
            <w:tcW w:w="1993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結束日期</w:t>
            </w:r>
          </w:p>
        </w:tc>
      </w:tr>
      <w:tr w:rsidR="004F1394" w:rsidRPr="004F1394" w:rsidTr="00391143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D74A5" w:rsidRDefault="004F1394" w:rsidP="004F1394">
            <w:pPr>
              <w:jc w:val="both"/>
              <w:rPr>
                <w:b/>
                <w:bCs/>
                <w:color w:val="FF0000"/>
              </w:rPr>
            </w:pPr>
            <w:r w:rsidRPr="004D74A5">
              <w:rPr>
                <w:rFonts w:hint="eastAsia"/>
                <w:b/>
                <w:bCs/>
                <w:color w:val="FF0000"/>
              </w:rPr>
              <w:t>報名</w:t>
            </w:r>
            <w:r w:rsidR="00A21FA8" w:rsidRPr="004D74A5">
              <w:rPr>
                <w:rFonts w:hint="eastAsia"/>
                <w:b/>
                <w:bCs/>
                <w:color w:val="FF0000"/>
              </w:rPr>
              <w:t>及繳費</w:t>
            </w:r>
            <w:r w:rsidRPr="004D74A5">
              <w:rPr>
                <w:rFonts w:hint="eastAsia"/>
                <w:b/>
                <w:bCs/>
                <w:color w:val="FF0000"/>
              </w:rPr>
              <w:t>期間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D74A5" w:rsidRDefault="008F3A11" w:rsidP="0027784E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27784E">
              <w:rPr>
                <w:rFonts w:hint="eastAsia"/>
                <w:color w:val="FF0000"/>
              </w:rPr>
              <w:t>1</w:t>
            </w:r>
            <w:r w:rsidR="0047509C">
              <w:rPr>
                <w:color w:val="FF0000"/>
              </w:rPr>
              <w:t>1</w:t>
            </w:r>
            <w:r>
              <w:rPr>
                <w:color w:val="FF0000"/>
              </w:rPr>
              <w:t>/</w:t>
            </w:r>
            <w:r w:rsidR="0047509C">
              <w:rPr>
                <w:color w:val="FF0000"/>
              </w:rPr>
              <w:t>2</w:t>
            </w:r>
            <w:r>
              <w:rPr>
                <w:color w:val="FF0000"/>
              </w:rPr>
              <w:t>/</w:t>
            </w:r>
            <w:r w:rsidR="0047509C">
              <w:rPr>
                <w:color w:val="FF0000"/>
              </w:rPr>
              <w:t>14</w:t>
            </w:r>
            <w:r>
              <w:rPr>
                <w:color w:val="FF0000"/>
              </w:rPr>
              <w:tab/>
            </w:r>
          </w:p>
        </w:tc>
        <w:tc>
          <w:tcPr>
            <w:tcW w:w="1993" w:type="dxa"/>
            <w:noWrap/>
            <w:vAlign w:val="center"/>
            <w:hideMark/>
          </w:tcPr>
          <w:p w:rsidR="004F1394" w:rsidRPr="004D74A5" w:rsidRDefault="008F3A11" w:rsidP="0027784E">
            <w:pPr>
              <w:rPr>
                <w:color w:val="FF0000"/>
              </w:rPr>
            </w:pPr>
            <w:r w:rsidRPr="008F3A11">
              <w:rPr>
                <w:color w:val="FF0000"/>
              </w:rPr>
              <w:t>1</w:t>
            </w:r>
            <w:r w:rsidR="0027784E">
              <w:rPr>
                <w:rFonts w:hint="eastAsia"/>
                <w:color w:val="FF0000"/>
              </w:rPr>
              <w:t>1</w:t>
            </w:r>
            <w:r w:rsidR="0047509C">
              <w:rPr>
                <w:color w:val="FF0000"/>
              </w:rPr>
              <w:t>1</w:t>
            </w:r>
            <w:r w:rsidRPr="008F3A11">
              <w:rPr>
                <w:color w:val="FF0000"/>
              </w:rPr>
              <w:t>/</w:t>
            </w:r>
            <w:r w:rsidR="0047509C">
              <w:rPr>
                <w:color w:val="FF0000"/>
              </w:rPr>
              <w:t>3</w:t>
            </w:r>
            <w:r w:rsidRPr="008F3A11">
              <w:rPr>
                <w:color w:val="FF0000"/>
              </w:rPr>
              <w:t>/</w:t>
            </w:r>
            <w:r w:rsidR="0047509C">
              <w:rPr>
                <w:color w:val="FF0000"/>
              </w:rPr>
              <w:t>11</w:t>
            </w:r>
            <w:r w:rsidRPr="008F3A11">
              <w:rPr>
                <w:color w:val="FF0000"/>
              </w:rPr>
              <w:tab/>
            </w:r>
          </w:p>
        </w:tc>
      </w:tr>
      <w:tr w:rsidR="004F1394" w:rsidRPr="004F1394" w:rsidTr="008F3A11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查詢及列印准考證</w:t>
            </w:r>
          </w:p>
        </w:tc>
        <w:tc>
          <w:tcPr>
            <w:tcW w:w="2499" w:type="dxa"/>
            <w:noWrap/>
            <w:vAlign w:val="center"/>
            <w:hideMark/>
          </w:tcPr>
          <w:p w:rsidR="004F1394" w:rsidRPr="004F1394" w:rsidRDefault="008F3A11" w:rsidP="0027784E">
            <w:r w:rsidRPr="008F3A11">
              <w:t>1</w:t>
            </w:r>
            <w:r w:rsidR="0027784E">
              <w:rPr>
                <w:rFonts w:hint="eastAsia"/>
              </w:rPr>
              <w:t>1</w:t>
            </w:r>
            <w:r w:rsidR="0047509C">
              <w:t>1</w:t>
            </w:r>
            <w:r w:rsidRPr="008F3A11">
              <w:t>/</w:t>
            </w:r>
            <w:r w:rsidR="0047509C">
              <w:t>4</w:t>
            </w:r>
            <w:r w:rsidR="005307A9">
              <w:rPr>
                <w:rFonts w:hint="eastAsia"/>
              </w:rPr>
              <w:t>/</w:t>
            </w:r>
            <w:r w:rsidR="0047509C">
              <w:t>11</w:t>
            </w:r>
          </w:p>
        </w:tc>
        <w:tc>
          <w:tcPr>
            <w:tcW w:w="1993" w:type="dxa"/>
            <w:noWrap/>
            <w:vAlign w:val="center"/>
          </w:tcPr>
          <w:p w:rsidR="004F1394" w:rsidRPr="004F1394" w:rsidRDefault="008F3A11" w:rsidP="0027784E">
            <w:r w:rsidRPr="008F3A11">
              <w:t>1</w:t>
            </w:r>
            <w:r w:rsidR="0027784E">
              <w:rPr>
                <w:rFonts w:hint="eastAsia"/>
              </w:rPr>
              <w:t>1</w:t>
            </w:r>
            <w:r w:rsidR="0047509C">
              <w:t>1</w:t>
            </w:r>
            <w:r w:rsidRPr="008F3A11">
              <w:t>/</w:t>
            </w:r>
            <w:r w:rsidR="0047509C">
              <w:t>4</w:t>
            </w:r>
            <w:r w:rsidR="00225D24">
              <w:rPr>
                <w:rFonts w:hint="eastAsia"/>
              </w:rPr>
              <w:t>/</w:t>
            </w:r>
            <w:r w:rsidR="0047509C">
              <w:t>16</w:t>
            </w:r>
          </w:p>
        </w:tc>
      </w:tr>
      <w:tr w:rsidR="004F1394" w:rsidRPr="004F1394" w:rsidTr="008F3A11">
        <w:trPr>
          <w:trHeight w:val="799"/>
        </w:trPr>
        <w:tc>
          <w:tcPr>
            <w:tcW w:w="4030" w:type="dxa"/>
            <w:noWrap/>
            <w:vAlign w:val="center"/>
            <w:hideMark/>
          </w:tcPr>
          <w:p w:rsidR="004F1394" w:rsidRPr="004F1394" w:rsidRDefault="004F1394" w:rsidP="004F1394">
            <w:pPr>
              <w:jc w:val="both"/>
              <w:rPr>
                <w:b/>
                <w:bCs/>
              </w:rPr>
            </w:pPr>
            <w:r w:rsidRPr="004F1394">
              <w:rPr>
                <w:rFonts w:hint="eastAsia"/>
                <w:b/>
                <w:bCs/>
              </w:rPr>
              <w:t>查詢成績</w:t>
            </w:r>
          </w:p>
        </w:tc>
        <w:tc>
          <w:tcPr>
            <w:tcW w:w="2499" w:type="dxa"/>
            <w:noWrap/>
            <w:vAlign w:val="center"/>
          </w:tcPr>
          <w:p w:rsidR="004F1394" w:rsidRPr="004F1394" w:rsidRDefault="008F3A11" w:rsidP="0027784E">
            <w:r>
              <w:t>1</w:t>
            </w:r>
            <w:r w:rsidR="0027784E">
              <w:rPr>
                <w:rFonts w:hint="eastAsia"/>
              </w:rPr>
              <w:t>1</w:t>
            </w:r>
            <w:r w:rsidR="0047509C">
              <w:t>1</w:t>
            </w:r>
            <w:r>
              <w:t>/</w:t>
            </w:r>
            <w:r w:rsidR="0047509C">
              <w:t>5</w:t>
            </w:r>
            <w:r>
              <w:t>/</w:t>
            </w:r>
            <w:r w:rsidR="0047509C">
              <w:t>9</w:t>
            </w:r>
          </w:p>
        </w:tc>
        <w:tc>
          <w:tcPr>
            <w:tcW w:w="1993" w:type="dxa"/>
            <w:noWrap/>
            <w:vAlign w:val="center"/>
          </w:tcPr>
          <w:p w:rsidR="004F1394" w:rsidRPr="004F1394" w:rsidRDefault="008F3A11" w:rsidP="0027784E">
            <w:r>
              <w:t>1</w:t>
            </w:r>
            <w:r w:rsidR="0027784E">
              <w:rPr>
                <w:rFonts w:hint="eastAsia"/>
              </w:rPr>
              <w:t>1</w:t>
            </w:r>
            <w:r w:rsidR="0047509C">
              <w:t>1</w:t>
            </w:r>
            <w:r>
              <w:t>/</w:t>
            </w:r>
            <w:r w:rsidR="0047509C">
              <w:t>5</w:t>
            </w:r>
            <w:r w:rsidR="00225D24">
              <w:rPr>
                <w:rFonts w:hint="eastAsia"/>
              </w:rPr>
              <w:t>/</w:t>
            </w:r>
            <w:r w:rsidR="0047509C">
              <w:t>18</w:t>
            </w:r>
          </w:p>
        </w:tc>
      </w:tr>
    </w:tbl>
    <w:p w:rsidR="003645E2" w:rsidRDefault="003645E2"/>
    <w:p w:rsidR="004F1394" w:rsidRPr="004D74A5" w:rsidRDefault="004F1394" w:rsidP="004F1394">
      <w:pPr>
        <w:rPr>
          <w:rFonts w:ascii="Times New Roman" w:eastAsia="新細明體" w:hAnsi="Times New Roman" w:cs="Times New Roman"/>
          <w:b/>
          <w:szCs w:val="24"/>
          <w:u w:val="single"/>
        </w:rPr>
      </w:pPr>
      <w:r w:rsidRPr="004D74A5">
        <w:rPr>
          <w:rFonts w:ascii="Times New Roman" w:eastAsia="新細明體" w:hAnsi="Times New Roman" w:cs="Times New Roman" w:hint="eastAsia"/>
          <w:b/>
          <w:szCs w:val="24"/>
          <w:u w:val="single"/>
        </w:rPr>
        <w:t>注意事項</w:t>
      </w:r>
      <w:r w:rsidRPr="004D74A5">
        <w:rPr>
          <w:rFonts w:ascii="Times New Roman" w:eastAsia="新細明體" w:hAnsi="Times New Roman" w:cs="Times New Roman" w:hint="eastAsia"/>
          <w:b/>
          <w:szCs w:val="24"/>
          <w:u w:val="single"/>
        </w:rPr>
        <w:t xml:space="preserve">: </w:t>
      </w:r>
    </w:p>
    <w:p w:rsidR="004F1394" w:rsidRDefault="004F1394">
      <w:r>
        <w:rPr>
          <w:rFonts w:hint="eastAsia"/>
        </w:rPr>
        <w:t xml:space="preserve">1. </w:t>
      </w:r>
      <w:r>
        <w:rPr>
          <w:rFonts w:hint="eastAsia"/>
        </w:rPr>
        <w:t>報考級數請正確點選</w:t>
      </w:r>
      <w:r>
        <w:rPr>
          <w:rFonts w:ascii="新細明體" w:eastAsia="新細明體" w:hAnsi="新細明體" w:hint="eastAsia"/>
        </w:rPr>
        <w:t>。</w:t>
      </w:r>
      <w:r w:rsidRPr="00EF1E88">
        <w:rPr>
          <w:rFonts w:hint="eastAsia"/>
          <w:color w:val="FF0000"/>
        </w:rPr>
        <w:t>非英文系</w:t>
      </w:r>
      <w:r>
        <w:rPr>
          <w:rFonts w:hint="eastAsia"/>
        </w:rPr>
        <w:t>同學報考</w:t>
      </w:r>
      <w:r w:rsidRPr="00EF1E88">
        <w:rPr>
          <w:rFonts w:hint="eastAsia"/>
          <w:color w:val="FF0000"/>
        </w:rPr>
        <w:t>第一級</w:t>
      </w:r>
      <w:r>
        <w:rPr>
          <w:rFonts w:hint="eastAsia"/>
        </w:rPr>
        <w:t xml:space="preserve">, </w:t>
      </w:r>
      <w:r w:rsidRPr="00EF1E88">
        <w:rPr>
          <w:rFonts w:hint="eastAsia"/>
          <w:color w:val="FF0000"/>
        </w:rPr>
        <w:t>英文系</w:t>
      </w:r>
      <w:r>
        <w:rPr>
          <w:rFonts w:hint="eastAsia"/>
        </w:rPr>
        <w:t>同學報考</w:t>
      </w:r>
      <w:r w:rsidRPr="00EF1E88">
        <w:rPr>
          <w:rFonts w:hint="eastAsia"/>
          <w:color w:val="FF0000"/>
        </w:rPr>
        <w:t>第二級</w:t>
      </w:r>
      <w:r>
        <w:rPr>
          <w:rFonts w:asciiTheme="minorEastAsia" w:hAnsiTheme="minorEastAsia" w:hint="eastAsia"/>
        </w:rPr>
        <w:t>。</w:t>
      </w:r>
    </w:p>
    <w:p w:rsidR="004F1394" w:rsidRDefault="004F1394" w:rsidP="004F1394">
      <w:r>
        <w:rPr>
          <w:rFonts w:hint="eastAsia"/>
        </w:rPr>
        <w:t xml:space="preserve">2. </w:t>
      </w:r>
      <w:r>
        <w:rPr>
          <w:rFonts w:hint="eastAsia"/>
        </w:rPr>
        <w:t>請於期限內完成繳費</w:t>
      </w:r>
      <w:r>
        <w:rPr>
          <w:rFonts w:hint="eastAsia"/>
        </w:rPr>
        <w:t xml:space="preserve">. </w:t>
      </w:r>
      <w:proofErr w:type="gramStart"/>
      <w:r>
        <w:rPr>
          <w:rFonts w:hint="eastAsia"/>
        </w:rPr>
        <w:t>逾期者恕不受理</w:t>
      </w:r>
      <w:proofErr w:type="gramEnd"/>
      <w:r>
        <w:rPr>
          <w:rFonts w:asciiTheme="minorEastAsia" w:hAnsiTheme="minorEastAsia" w:hint="eastAsia"/>
        </w:rPr>
        <w:t>。</w:t>
      </w:r>
    </w:p>
    <w:p w:rsidR="004A211B" w:rsidRDefault="004F1394" w:rsidP="004A211B">
      <w:r>
        <w:rPr>
          <w:rFonts w:hint="eastAsia"/>
        </w:rPr>
        <w:t xml:space="preserve">3. </w:t>
      </w:r>
      <w:r>
        <w:rPr>
          <w:rFonts w:hint="eastAsia"/>
        </w:rPr>
        <w:t>有關詳細報名流程</w:t>
      </w:r>
      <w:r>
        <w:rPr>
          <w:rFonts w:hint="eastAsia"/>
        </w:rPr>
        <w:t xml:space="preserve">, </w:t>
      </w:r>
      <w:r>
        <w:rPr>
          <w:rFonts w:hint="eastAsia"/>
        </w:rPr>
        <w:t>請參考以下網頁</w:t>
      </w:r>
      <w:r>
        <w:rPr>
          <w:rFonts w:hint="eastAsia"/>
        </w:rPr>
        <w:t xml:space="preserve"> </w:t>
      </w:r>
      <w:hyperlink r:id="rId8" w:history="1">
        <w:r w:rsidR="004A211B" w:rsidRPr="003D75EF">
          <w:rPr>
            <w:rStyle w:val="a4"/>
          </w:rPr>
          <w:t>https://reg.lttc.org.tw/CSEPT/nagare.asp</w:t>
        </w:r>
      </w:hyperlink>
    </w:p>
    <w:p w:rsidR="004F1394" w:rsidRDefault="004F1394" w:rsidP="004A211B">
      <w:pPr>
        <w:rPr>
          <w:rFonts w:ascii="Times New Roman" w:eastAsia="新細明體" w:hAnsi="Times New Roman" w:cs="Times New Roman"/>
          <w:szCs w:val="24"/>
        </w:rPr>
      </w:pPr>
      <w:bookmarkStart w:id="0" w:name="_GoBack"/>
      <w:bookmarkEnd w:id="0"/>
      <w:r w:rsidRPr="004F1394">
        <w:rPr>
          <w:rFonts w:ascii="Times New Roman" w:eastAsia="新細明體" w:hAnsi="Times New Roman" w:cs="Times New Roman" w:hint="eastAsia"/>
          <w:szCs w:val="24"/>
        </w:rPr>
        <w:t xml:space="preserve">4. </w:t>
      </w:r>
      <w:r w:rsidRPr="004F1394">
        <w:rPr>
          <w:rFonts w:ascii="Times New Roman" w:eastAsia="新細明體" w:hAnsi="Times New Roman" w:cs="Times New Roman" w:hint="eastAsia"/>
          <w:szCs w:val="24"/>
        </w:rPr>
        <w:t>一經報名繳費後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, </w:t>
      </w:r>
      <w:r w:rsidRPr="004F1394">
        <w:rPr>
          <w:rFonts w:ascii="Times New Roman" w:eastAsia="新細明體" w:hAnsi="Times New Roman" w:cs="Times New Roman" w:hint="eastAsia"/>
          <w:szCs w:val="24"/>
        </w:rPr>
        <w:t>除非有重大緊急因素否則不得要求退費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, </w:t>
      </w:r>
      <w:r w:rsidRPr="004F1394">
        <w:rPr>
          <w:rFonts w:ascii="Times New Roman" w:eastAsia="新細明體" w:hAnsi="Times New Roman" w:cs="Times New Roman" w:hint="eastAsia"/>
          <w:szCs w:val="24"/>
        </w:rPr>
        <w:t>請參考語言訓練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  </w:t>
      </w:r>
      <w:r w:rsidRPr="004F1394">
        <w:rPr>
          <w:rFonts w:ascii="Times New Roman" w:eastAsia="新細明體" w:hAnsi="Times New Roman" w:cs="Times New Roman" w:hint="eastAsia"/>
          <w:szCs w:val="24"/>
        </w:rPr>
        <w:t>中心相關退費規定</w:t>
      </w:r>
      <w:r w:rsidRPr="004F1394">
        <w:rPr>
          <w:rFonts w:ascii="Times New Roman" w:eastAsia="新細明體" w:hAnsi="Times New Roman" w:cs="Times New Roman" w:hint="eastAsia"/>
          <w:szCs w:val="24"/>
        </w:rPr>
        <w:t xml:space="preserve"> </w:t>
      </w:r>
      <w:hyperlink r:id="rId9" w:history="1">
        <w:r w:rsidRPr="00AE5640">
          <w:rPr>
            <w:rStyle w:val="a4"/>
            <w:rFonts w:ascii="Times New Roman" w:eastAsia="新細明體" w:hAnsi="Times New Roman" w:cs="Times New Roman"/>
            <w:szCs w:val="24"/>
          </w:rPr>
          <w:t>http://www.lttc.ntu.edu.tw/CSEPT/CSEPTreg.htm</w:t>
        </w:r>
      </w:hyperlink>
    </w:p>
    <w:p w:rsidR="004F1394" w:rsidRPr="004F1394" w:rsidRDefault="004F1394" w:rsidP="004F1394">
      <w:pPr>
        <w:ind w:leftChars="1" w:left="283" w:hangingChars="117" w:hanging="281"/>
      </w:pPr>
      <w:r>
        <w:rPr>
          <w:rFonts w:ascii="Times New Roman" w:eastAsia="新細明體" w:hAnsi="Times New Roman" w:cs="Times New Roman" w:hint="eastAsia"/>
          <w:szCs w:val="24"/>
        </w:rPr>
        <w:t xml:space="preserve">5. </w:t>
      </w:r>
      <w:r>
        <w:rPr>
          <w:rFonts w:ascii="Times New Roman" w:eastAsia="新細明體" w:hAnsi="Times New Roman" w:cs="Times New Roman" w:hint="eastAsia"/>
          <w:szCs w:val="24"/>
        </w:rPr>
        <w:t>報名期間若遇到網路系統相關疑問</w:t>
      </w:r>
      <w:r>
        <w:rPr>
          <w:rFonts w:ascii="Times New Roman" w:eastAsia="新細明體" w:hAnsi="Times New Roman" w:cs="Times New Roman" w:hint="eastAsia"/>
          <w:szCs w:val="24"/>
        </w:rPr>
        <w:t xml:space="preserve">, </w:t>
      </w:r>
      <w:r>
        <w:rPr>
          <w:rFonts w:ascii="Times New Roman" w:eastAsia="新細明體" w:hAnsi="Times New Roman" w:cs="Times New Roman" w:hint="eastAsia"/>
          <w:szCs w:val="24"/>
        </w:rPr>
        <w:t>請直接電洽考試中心</w:t>
      </w:r>
      <w:r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4F1394">
        <w:rPr>
          <w:rFonts w:ascii="Times New Roman" w:eastAsia="新細明體" w:hAnsi="Times New Roman" w:cs="Times New Roman"/>
          <w:szCs w:val="24"/>
        </w:rPr>
        <w:t>02-23626385#244</w:t>
      </w:r>
    </w:p>
    <w:sectPr w:rsidR="004F1394" w:rsidRPr="004F13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2EF" w:rsidRDefault="00A902EF" w:rsidP="00A21FA8">
      <w:r>
        <w:separator/>
      </w:r>
    </w:p>
  </w:endnote>
  <w:endnote w:type="continuationSeparator" w:id="0">
    <w:p w:rsidR="00A902EF" w:rsidRDefault="00A902EF" w:rsidP="00A2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2EF" w:rsidRDefault="00A902EF" w:rsidP="00A21FA8">
      <w:r>
        <w:separator/>
      </w:r>
    </w:p>
  </w:footnote>
  <w:footnote w:type="continuationSeparator" w:id="0">
    <w:p w:rsidR="00A902EF" w:rsidRDefault="00A902EF" w:rsidP="00A21F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910C71"/>
    <w:multiLevelType w:val="hybridMultilevel"/>
    <w:tmpl w:val="A802074E"/>
    <w:lvl w:ilvl="0" w:tplc="94E20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394"/>
    <w:rsid w:val="00045668"/>
    <w:rsid w:val="000B26BC"/>
    <w:rsid w:val="001254D9"/>
    <w:rsid w:val="00194FF4"/>
    <w:rsid w:val="00225D24"/>
    <w:rsid w:val="00226F89"/>
    <w:rsid w:val="0027784E"/>
    <w:rsid w:val="002F6492"/>
    <w:rsid w:val="00307A05"/>
    <w:rsid w:val="0032536F"/>
    <w:rsid w:val="0036086F"/>
    <w:rsid w:val="003645E2"/>
    <w:rsid w:val="00391143"/>
    <w:rsid w:val="003A49F4"/>
    <w:rsid w:val="00415117"/>
    <w:rsid w:val="0047509C"/>
    <w:rsid w:val="004A211B"/>
    <w:rsid w:val="004B39DF"/>
    <w:rsid w:val="004D74A5"/>
    <w:rsid w:val="004F1394"/>
    <w:rsid w:val="005145BB"/>
    <w:rsid w:val="005307A9"/>
    <w:rsid w:val="00534AD7"/>
    <w:rsid w:val="005A0CD2"/>
    <w:rsid w:val="005B2784"/>
    <w:rsid w:val="005D2832"/>
    <w:rsid w:val="005F3164"/>
    <w:rsid w:val="005F5B56"/>
    <w:rsid w:val="006B4FB8"/>
    <w:rsid w:val="006C5E81"/>
    <w:rsid w:val="006D6756"/>
    <w:rsid w:val="00796070"/>
    <w:rsid w:val="007B29D7"/>
    <w:rsid w:val="008013C0"/>
    <w:rsid w:val="00835D0C"/>
    <w:rsid w:val="008F3A11"/>
    <w:rsid w:val="00924D66"/>
    <w:rsid w:val="00A21FA8"/>
    <w:rsid w:val="00A34954"/>
    <w:rsid w:val="00A43111"/>
    <w:rsid w:val="00A431B4"/>
    <w:rsid w:val="00A902EF"/>
    <w:rsid w:val="00BE13FF"/>
    <w:rsid w:val="00C94E0A"/>
    <w:rsid w:val="00D46097"/>
    <w:rsid w:val="00D53BE7"/>
    <w:rsid w:val="00D733E7"/>
    <w:rsid w:val="00DD078A"/>
    <w:rsid w:val="00DD72E7"/>
    <w:rsid w:val="00DE228A"/>
    <w:rsid w:val="00E0777C"/>
    <w:rsid w:val="00E645C8"/>
    <w:rsid w:val="00EA5783"/>
    <w:rsid w:val="00EF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B1703"/>
  <w15:docId w15:val="{AEC676BD-7EFE-431E-BE13-08B44306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13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F139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21FA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21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21FA8"/>
    <w:rPr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4A21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.lttc.org.tw/CSEPT/nagare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.lttc.org.tw/CSEPT/Sign/Sign_List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ttc.ntu.edu.tw/CSEPT/CSEPTreg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STUST</dc:creator>
  <cp:lastModifiedBy>陳淑吟</cp:lastModifiedBy>
  <cp:revision>3</cp:revision>
  <cp:lastPrinted>2019-02-27T05:19:00Z</cp:lastPrinted>
  <dcterms:created xsi:type="dcterms:W3CDTF">2022-02-22T01:00:00Z</dcterms:created>
  <dcterms:modified xsi:type="dcterms:W3CDTF">2022-02-22T01:08:00Z</dcterms:modified>
</cp:coreProperties>
</file>