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C62" w:rsidRDefault="00B53E9E">
      <w:pPr>
        <w:tabs>
          <w:tab w:val="left" w:pos="4111"/>
        </w:tabs>
        <w:spacing w:line="400" w:lineRule="exact"/>
        <w:jc w:val="center"/>
      </w:pPr>
      <w:r>
        <w:rPr>
          <w:rFonts w:ascii="Times New Roman" w:eastAsia="標楷體" w:hAnsi="Times New Roman"/>
          <w:b/>
          <w:sz w:val="32"/>
          <w:szCs w:val="32"/>
          <w:lang w:eastAsia="zh-HK"/>
        </w:rPr>
        <w:t>科研創業計畫</w:t>
      </w:r>
      <w:r>
        <w:rPr>
          <w:rFonts w:ascii="Times New Roman" w:eastAsia="標楷體" w:hAnsi="Times New Roman"/>
          <w:b/>
          <w:sz w:val="32"/>
          <w:szCs w:val="32"/>
        </w:rPr>
        <w:t>申請案</w:t>
      </w:r>
    </w:p>
    <w:p w:rsidR="005E2C62" w:rsidRDefault="00B53E9E">
      <w:pPr>
        <w:tabs>
          <w:tab w:val="left" w:pos="4111"/>
        </w:tabs>
        <w:spacing w:line="400" w:lineRule="exact"/>
        <w:jc w:val="center"/>
      </w:pPr>
      <w:r>
        <w:rPr>
          <w:rFonts w:eastAsia="標楷體"/>
          <w:b/>
          <w:sz w:val="32"/>
          <w:szCs w:val="32"/>
        </w:rPr>
        <w:t>輔導</w:t>
      </w:r>
      <w:r>
        <w:rPr>
          <w:rFonts w:eastAsia="標楷體"/>
          <w:b/>
          <w:sz w:val="32"/>
          <w:szCs w:val="32"/>
          <w:lang w:eastAsia="zh-HK"/>
        </w:rPr>
        <w:t>推</w:t>
      </w:r>
      <w:r>
        <w:rPr>
          <w:rFonts w:eastAsia="標楷體"/>
          <w:b/>
          <w:sz w:val="32"/>
          <w:szCs w:val="32"/>
        </w:rPr>
        <w:t>薦表</w:t>
      </w:r>
    </w:p>
    <w:tbl>
      <w:tblPr>
        <w:tblW w:w="1059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2"/>
        <w:gridCol w:w="650"/>
        <w:gridCol w:w="1417"/>
        <w:gridCol w:w="1134"/>
        <w:gridCol w:w="626"/>
        <w:gridCol w:w="933"/>
        <w:gridCol w:w="985"/>
        <w:gridCol w:w="2767"/>
      </w:tblGrid>
      <w:tr w:rsidR="005E2C62">
        <w:tblPrEx>
          <w:tblCellMar>
            <w:top w:w="0" w:type="dxa"/>
            <w:bottom w:w="0" w:type="dxa"/>
          </w:tblCellMar>
        </w:tblPrEx>
        <w:trPr>
          <w:trHeight w:hRule="exact" w:val="558"/>
        </w:trPr>
        <w:tc>
          <w:tcPr>
            <w:tcW w:w="10594" w:type="dxa"/>
            <w:gridSpan w:val="8"/>
            <w:tcBorders>
              <w:top w:val="double" w:sz="12" w:space="0" w:color="000000"/>
              <w:left w:val="double" w:sz="12" w:space="0" w:color="000000"/>
              <w:bottom w:val="single" w:sz="4" w:space="0" w:color="000000"/>
              <w:right w:val="double" w:sz="12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E2C62" w:rsidRDefault="00B53E9E">
            <w:pPr>
              <w:snapToGrid w:val="0"/>
              <w:ind w:right="91" w:firstLine="130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/>
                <w:b/>
              </w:rPr>
              <w:t>一</w:t>
            </w:r>
            <w:r>
              <w:rPr>
                <w:rFonts w:ascii="Times New Roman" w:eastAsia="標楷體" w:hAnsi="Times New Roman"/>
                <w:b/>
              </w:rPr>
              <w:t>.</w:t>
            </w:r>
            <w:r>
              <w:rPr>
                <w:rFonts w:ascii="Times New Roman" w:eastAsia="標楷體" w:hAnsi="Times New Roman"/>
                <w:b/>
              </w:rPr>
              <w:t>計畫基本資料</w:t>
            </w:r>
          </w:p>
        </w:tc>
      </w:tr>
      <w:tr w:rsidR="005E2C62">
        <w:tblPrEx>
          <w:tblCellMar>
            <w:top w:w="0" w:type="dxa"/>
            <w:bottom w:w="0" w:type="dxa"/>
          </w:tblCellMar>
        </w:tblPrEx>
        <w:trPr>
          <w:trHeight w:hRule="exact" w:val="516"/>
        </w:trPr>
        <w:tc>
          <w:tcPr>
            <w:tcW w:w="2082" w:type="dxa"/>
            <w:tcBorders>
              <w:top w:val="single" w:sz="4" w:space="0" w:color="000000"/>
              <w:left w:val="doub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E2C62" w:rsidRDefault="00B53E9E">
            <w:pPr>
              <w:snapToGrid w:val="0"/>
              <w:jc w:val="center"/>
              <w:rPr>
                <w:rFonts w:ascii="Times New Roman" w:eastAsia="標楷體" w:hAnsi="Times New Roman"/>
                <w:b/>
                <w:bCs/>
              </w:rPr>
            </w:pPr>
            <w:r>
              <w:rPr>
                <w:rFonts w:ascii="Times New Roman" w:eastAsia="標楷體" w:hAnsi="Times New Roman"/>
                <w:b/>
                <w:bCs/>
              </w:rPr>
              <w:t>前次申請計畫名稱</w:t>
            </w:r>
          </w:p>
        </w:tc>
        <w:tc>
          <w:tcPr>
            <w:tcW w:w="85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E2C62" w:rsidRDefault="00B53E9E">
            <w:pPr>
              <w:snapToGrid w:val="0"/>
              <w:jc w:val="right"/>
            </w:pPr>
            <w:r>
              <w:rPr>
                <w:rFonts w:ascii="Times New Roman" w:eastAsia="標楷體" w:hAnsi="Times New Roman"/>
                <w:color w:val="0070C0"/>
              </w:rPr>
              <w:t>(</w:t>
            </w:r>
            <w:r>
              <w:rPr>
                <w:rFonts w:ascii="Times New Roman" w:eastAsia="標楷體" w:hAnsi="Times New Roman"/>
                <w:color w:val="0070C0"/>
              </w:rPr>
              <w:t>無則免填</w:t>
            </w:r>
            <w:r>
              <w:rPr>
                <w:rFonts w:ascii="Times New Roman" w:eastAsia="標楷體" w:hAnsi="Times New Roman"/>
                <w:color w:val="0070C0"/>
              </w:rPr>
              <w:t>)</w:t>
            </w:r>
          </w:p>
        </w:tc>
      </w:tr>
      <w:tr w:rsidR="005E2C62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2082" w:type="dxa"/>
            <w:tcBorders>
              <w:top w:val="single" w:sz="4" w:space="0" w:color="000000"/>
              <w:left w:val="doub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E2C62" w:rsidRDefault="00B53E9E">
            <w:pPr>
              <w:snapToGrid w:val="0"/>
              <w:jc w:val="center"/>
              <w:rPr>
                <w:rFonts w:ascii="Times New Roman" w:eastAsia="標楷體" w:hAnsi="Times New Roman"/>
                <w:b/>
                <w:bCs/>
              </w:rPr>
            </w:pPr>
            <w:r>
              <w:rPr>
                <w:rFonts w:ascii="Times New Roman" w:eastAsia="標楷體" w:hAnsi="Times New Roman"/>
                <w:b/>
                <w:bCs/>
              </w:rPr>
              <w:t>本次送件計畫名稱</w:t>
            </w:r>
          </w:p>
        </w:tc>
        <w:tc>
          <w:tcPr>
            <w:tcW w:w="85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E2C62" w:rsidRDefault="005E2C62">
            <w:pPr>
              <w:snapToGrid w:val="0"/>
              <w:rPr>
                <w:rFonts w:ascii="Times New Roman" w:eastAsia="標楷體" w:hAnsi="Times New Roman"/>
              </w:rPr>
            </w:pPr>
          </w:p>
        </w:tc>
      </w:tr>
      <w:tr w:rsidR="005E2C62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2082" w:type="dxa"/>
            <w:tcBorders>
              <w:top w:val="single" w:sz="4" w:space="0" w:color="000000"/>
              <w:left w:val="doub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E2C62" w:rsidRDefault="00B53E9E">
            <w:pPr>
              <w:snapToGrid w:val="0"/>
              <w:jc w:val="center"/>
              <w:rPr>
                <w:rFonts w:ascii="Times New Roman" w:eastAsia="標楷體" w:hAnsi="Times New Roman"/>
                <w:b/>
                <w:bCs/>
              </w:rPr>
            </w:pPr>
            <w:r>
              <w:rPr>
                <w:rFonts w:ascii="Times New Roman" w:eastAsia="標楷體" w:hAnsi="Times New Roman"/>
                <w:b/>
                <w:bCs/>
              </w:rPr>
              <w:t>計畫主持人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E2C62" w:rsidRDefault="005E2C62">
            <w:pPr>
              <w:snapToGrid w:val="0"/>
              <w:rPr>
                <w:rFonts w:ascii="Times New Roman" w:eastAsia="標楷體" w:hAnsi="Times New Roman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E2C62" w:rsidRDefault="00B53E9E">
            <w:pPr>
              <w:snapToGrid w:val="0"/>
              <w:jc w:val="center"/>
              <w:rPr>
                <w:rFonts w:ascii="Times New Roman" w:eastAsia="標楷體" w:hAnsi="Times New Roman"/>
                <w:b/>
                <w:bCs/>
              </w:rPr>
            </w:pPr>
            <w:r>
              <w:rPr>
                <w:rFonts w:ascii="Times New Roman" w:eastAsia="標楷體" w:hAnsi="Times New Roman"/>
                <w:b/>
                <w:bCs/>
              </w:rPr>
              <w:t>聯絡</w:t>
            </w:r>
            <w:r>
              <w:rPr>
                <w:rFonts w:ascii="Times New Roman" w:eastAsia="標楷體" w:hAnsi="Times New Roman"/>
                <w:b/>
                <w:bCs/>
              </w:rPr>
              <w:t>Email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doub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E2C62" w:rsidRDefault="005E2C62">
            <w:pPr>
              <w:snapToGrid w:val="0"/>
              <w:rPr>
                <w:rFonts w:ascii="Times New Roman" w:eastAsia="標楷體" w:hAnsi="Times New Roman"/>
              </w:rPr>
            </w:pPr>
          </w:p>
        </w:tc>
      </w:tr>
      <w:tr w:rsidR="005E2C62">
        <w:tblPrEx>
          <w:tblCellMar>
            <w:top w:w="0" w:type="dxa"/>
            <w:bottom w:w="0" w:type="dxa"/>
          </w:tblCellMar>
        </w:tblPrEx>
        <w:trPr>
          <w:trHeight w:hRule="exact" w:val="555"/>
        </w:trPr>
        <w:tc>
          <w:tcPr>
            <w:tcW w:w="2082" w:type="dxa"/>
            <w:tcBorders>
              <w:top w:val="single" w:sz="4" w:space="0" w:color="000000"/>
              <w:left w:val="doub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E2C62" w:rsidRDefault="00B53E9E">
            <w:pPr>
              <w:snapToGrid w:val="0"/>
              <w:jc w:val="center"/>
            </w:pPr>
            <w:r>
              <w:rPr>
                <w:rFonts w:ascii="Times New Roman" w:eastAsia="標楷體" w:hAnsi="Times New Roman"/>
                <w:b/>
                <w:bCs/>
              </w:rPr>
              <w:t>申請</w:t>
            </w:r>
            <w:r>
              <w:rPr>
                <w:rFonts w:ascii="Times New Roman" w:eastAsia="標楷體" w:hAnsi="Times New Roman"/>
                <w:b/>
                <w:bCs/>
                <w:lang w:eastAsia="zh-HK"/>
              </w:rPr>
              <w:t>機構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E2C62" w:rsidRDefault="005E2C62">
            <w:pPr>
              <w:tabs>
                <w:tab w:val="left" w:pos="1531"/>
              </w:tabs>
              <w:snapToGrid w:val="0"/>
              <w:ind w:right="91"/>
              <w:rPr>
                <w:rFonts w:ascii="Times New Roman" w:eastAsia="標楷體" w:hAnsi="Times New Roman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E2C62" w:rsidRDefault="00B53E9E">
            <w:pPr>
              <w:tabs>
                <w:tab w:val="left" w:pos="1531"/>
              </w:tabs>
              <w:snapToGrid w:val="0"/>
              <w:ind w:right="91"/>
              <w:jc w:val="center"/>
              <w:rPr>
                <w:rFonts w:ascii="Times New Roman" w:eastAsia="標楷體" w:hAnsi="Times New Roman"/>
                <w:b/>
                <w:bCs/>
              </w:rPr>
            </w:pPr>
            <w:r>
              <w:rPr>
                <w:rFonts w:ascii="Times New Roman" w:eastAsia="標楷體" w:hAnsi="Times New Roman"/>
                <w:b/>
                <w:bCs/>
              </w:rPr>
              <w:t>聯絡電話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doub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E2C62" w:rsidRDefault="005E2C62">
            <w:pPr>
              <w:tabs>
                <w:tab w:val="left" w:pos="1531"/>
              </w:tabs>
              <w:snapToGrid w:val="0"/>
              <w:ind w:right="91"/>
              <w:rPr>
                <w:rFonts w:ascii="Times New Roman" w:eastAsia="標楷體" w:hAnsi="Times New Roman"/>
              </w:rPr>
            </w:pPr>
          </w:p>
        </w:tc>
      </w:tr>
      <w:tr w:rsidR="005E2C62">
        <w:tblPrEx>
          <w:tblCellMar>
            <w:top w:w="0" w:type="dxa"/>
            <w:bottom w:w="0" w:type="dxa"/>
          </w:tblCellMar>
        </w:tblPrEx>
        <w:trPr>
          <w:trHeight w:hRule="exact" w:val="579"/>
        </w:trPr>
        <w:tc>
          <w:tcPr>
            <w:tcW w:w="10594" w:type="dxa"/>
            <w:gridSpan w:val="8"/>
            <w:tcBorders>
              <w:top w:val="double" w:sz="4" w:space="0" w:color="000000"/>
              <w:left w:val="double" w:sz="12" w:space="0" w:color="000000"/>
              <w:bottom w:val="single" w:sz="4" w:space="0" w:color="000000"/>
              <w:right w:val="double" w:sz="12" w:space="0" w:color="00000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E2C62" w:rsidRDefault="00B53E9E">
            <w:pPr>
              <w:snapToGrid w:val="0"/>
              <w:ind w:right="91" w:firstLine="130"/>
            </w:pPr>
            <w:r>
              <w:rPr>
                <w:rFonts w:ascii="Times New Roman" w:eastAsia="標楷體" w:hAnsi="Times New Roman"/>
                <w:b/>
              </w:rPr>
              <w:t>二</w:t>
            </w:r>
            <w:r>
              <w:rPr>
                <w:rFonts w:ascii="Times New Roman" w:eastAsia="標楷體" w:hAnsi="Times New Roman"/>
                <w:b/>
              </w:rPr>
              <w:t>.</w:t>
            </w:r>
            <w:r>
              <w:rPr>
                <w:rFonts w:ascii="Times New Roman" w:eastAsia="標楷體" w:hAnsi="Times New Roman"/>
                <w:b/>
              </w:rPr>
              <w:t>計畫技術內容</w:t>
            </w:r>
          </w:p>
        </w:tc>
      </w:tr>
      <w:tr w:rsidR="005E2C62">
        <w:tblPrEx>
          <w:tblCellMar>
            <w:top w:w="0" w:type="dxa"/>
            <w:bottom w:w="0" w:type="dxa"/>
          </w:tblCellMar>
        </w:tblPrEx>
        <w:trPr>
          <w:trHeight w:val="1775"/>
        </w:trPr>
        <w:tc>
          <w:tcPr>
            <w:tcW w:w="2082" w:type="dxa"/>
            <w:tcBorders>
              <w:top w:val="single" w:sz="4" w:space="0" w:color="000000"/>
              <w:left w:val="doub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E2C62" w:rsidRDefault="00B53E9E">
            <w:pPr>
              <w:pStyle w:val="a7"/>
              <w:snapToGrid w:val="0"/>
              <w:spacing w:after="180"/>
              <w:ind w:left="0"/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/>
                <w:b/>
                <w:bCs/>
              </w:rPr>
              <w:t>核心技術原創性</w:t>
            </w:r>
          </w:p>
          <w:p w:rsidR="005E2C62" w:rsidRDefault="00B53E9E">
            <w:pPr>
              <w:pStyle w:val="a7"/>
              <w:snapToGrid w:val="0"/>
              <w:spacing w:after="180"/>
              <w:ind w:left="0"/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/>
                <w:b/>
                <w:bCs/>
              </w:rPr>
              <w:t>及技術發展里程碑</w:t>
            </w:r>
          </w:p>
        </w:tc>
        <w:tc>
          <w:tcPr>
            <w:tcW w:w="85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E2C62" w:rsidRDefault="00B53E9E">
            <w:pPr>
              <w:jc w:val="both"/>
              <w:rPr>
                <w:rFonts w:ascii="Times New Roman" w:eastAsia="標楷體" w:hAnsi="Times New Roman"/>
                <w:color w:val="808080"/>
              </w:rPr>
            </w:pPr>
            <w:r>
              <w:rPr>
                <w:rFonts w:ascii="Times New Roman" w:eastAsia="標楷體" w:hAnsi="Times New Roman"/>
                <w:color w:val="808080"/>
              </w:rPr>
              <w:t xml:space="preserve">    </w:t>
            </w:r>
            <w:r>
              <w:rPr>
                <w:rFonts w:ascii="Times New Roman" w:eastAsia="標楷體" w:hAnsi="Times New Roman"/>
                <w:color w:val="808080"/>
              </w:rPr>
              <w:t>請概略說明原創性核心技術，為何此技術符合</w:t>
            </w:r>
            <w:r>
              <w:rPr>
                <w:rFonts w:ascii="Times New Roman" w:eastAsia="標楷體" w:hAnsi="Times New Roman"/>
                <w:color w:val="808080"/>
              </w:rPr>
              <w:t>”</w:t>
            </w:r>
            <w:r>
              <w:rPr>
                <w:rFonts w:ascii="Times New Roman" w:eastAsia="標楷體" w:hAnsi="Times New Roman"/>
                <w:color w:val="808080"/>
              </w:rPr>
              <w:t>重大研發成果</w:t>
            </w:r>
            <w:r>
              <w:rPr>
                <w:rFonts w:ascii="Times New Roman" w:eastAsia="標楷體" w:hAnsi="Times New Roman"/>
                <w:color w:val="808080"/>
              </w:rPr>
              <w:t>”</w:t>
            </w:r>
          </w:p>
        </w:tc>
      </w:tr>
      <w:tr w:rsidR="005E2C62">
        <w:tblPrEx>
          <w:tblCellMar>
            <w:top w:w="0" w:type="dxa"/>
            <w:bottom w:w="0" w:type="dxa"/>
          </w:tblCellMar>
        </w:tblPrEx>
        <w:trPr>
          <w:trHeight w:val="1775"/>
        </w:trPr>
        <w:tc>
          <w:tcPr>
            <w:tcW w:w="2082" w:type="dxa"/>
            <w:tcBorders>
              <w:top w:val="single" w:sz="4" w:space="0" w:color="000000"/>
              <w:left w:val="doub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E2C62" w:rsidRDefault="00B53E9E">
            <w:pPr>
              <w:pStyle w:val="a7"/>
              <w:snapToGrid w:val="0"/>
              <w:spacing w:after="180"/>
              <w:ind w:left="0"/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/>
                <w:b/>
                <w:bCs/>
              </w:rPr>
              <w:t>商業發展規劃</w:t>
            </w:r>
          </w:p>
        </w:tc>
        <w:tc>
          <w:tcPr>
            <w:tcW w:w="85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E2C62" w:rsidRDefault="00B53E9E">
            <w:pPr>
              <w:pStyle w:val="a7"/>
              <w:widowControl/>
              <w:numPr>
                <w:ilvl w:val="0"/>
                <w:numId w:val="1"/>
              </w:numPr>
              <w:ind w:hanging="217"/>
              <w:jc w:val="both"/>
              <w:rPr>
                <w:rFonts w:eastAsia="標楷體"/>
                <w:color w:val="808080"/>
              </w:rPr>
            </w:pPr>
            <w:r>
              <w:rPr>
                <w:rFonts w:eastAsia="標楷體"/>
                <w:color w:val="808080"/>
              </w:rPr>
              <w:t>本計畫不接受技轉，個案將來需</w:t>
            </w:r>
            <w:r>
              <w:rPr>
                <w:rFonts w:eastAsia="標楷體"/>
                <w:color w:val="808080"/>
              </w:rPr>
              <w:t>Spin-off</w:t>
            </w:r>
          </w:p>
          <w:p w:rsidR="005E2C62" w:rsidRDefault="00B53E9E">
            <w:pPr>
              <w:pStyle w:val="a7"/>
              <w:widowControl/>
              <w:numPr>
                <w:ilvl w:val="0"/>
                <w:numId w:val="1"/>
              </w:numPr>
              <w:ind w:right="101" w:hanging="217"/>
              <w:jc w:val="both"/>
              <w:rPr>
                <w:rFonts w:eastAsia="標楷體"/>
                <w:color w:val="808080"/>
              </w:rPr>
            </w:pPr>
            <w:r>
              <w:rPr>
                <w:rFonts w:eastAsia="標楷體"/>
                <w:color w:val="808080"/>
              </w:rPr>
              <w:t>請概略說明在</w:t>
            </w:r>
            <w:r>
              <w:rPr>
                <w:rFonts w:eastAsia="標楷體"/>
                <w:color w:val="808080"/>
              </w:rPr>
              <w:t>Spin-off</w:t>
            </w:r>
            <w:r>
              <w:rPr>
                <w:rFonts w:eastAsia="標楷體"/>
                <w:color w:val="808080"/>
              </w:rPr>
              <w:t>的架構下，本次計畫要達成的各階段預期完成之目標</w:t>
            </w:r>
            <w:r>
              <w:rPr>
                <w:rFonts w:eastAsia="標楷體"/>
                <w:color w:val="808080"/>
              </w:rPr>
              <w:t>(</w:t>
            </w:r>
            <w:r>
              <w:rPr>
                <w:rFonts w:eastAsia="標楷體"/>
                <w:color w:val="808080"/>
              </w:rPr>
              <w:t>可能包括產品發展規劃、市場進入</w:t>
            </w:r>
            <w:r>
              <w:rPr>
                <w:rFonts w:eastAsia="標楷體"/>
                <w:color w:val="808080"/>
              </w:rPr>
              <w:t>/</w:t>
            </w:r>
            <w:r>
              <w:rPr>
                <w:rFonts w:eastAsia="標楷體"/>
                <w:color w:val="808080"/>
              </w:rPr>
              <w:t>布局規劃、先期使用者</w:t>
            </w:r>
            <w:r>
              <w:rPr>
                <w:rFonts w:eastAsia="標楷體"/>
                <w:color w:val="808080"/>
              </w:rPr>
              <w:t>(early adopter)</w:t>
            </w:r>
            <w:r>
              <w:rPr>
                <w:rFonts w:eastAsia="標楷體"/>
                <w:color w:val="808080"/>
              </w:rPr>
              <w:t>或前瞻使用者</w:t>
            </w:r>
            <w:r>
              <w:rPr>
                <w:rFonts w:eastAsia="標楷體"/>
                <w:color w:val="808080"/>
              </w:rPr>
              <w:t>(lead user)</w:t>
            </w:r>
            <w:r>
              <w:rPr>
                <w:rFonts w:eastAsia="標楷體"/>
                <w:color w:val="808080"/>
              </w:rPr>
              <w:t>使用意願分析與商業模式等</w:t>
            </w:r>
            <w:r>
              <w:rPr>
                <w:rFonts w:eastAsia="標楷體"/>
                <w:color w:val="808080"/>
              </w:rPr>
              <w:t>)</w:t>
            </w:r>
          </w:p>
        </w:tc>
      </w:tr>
      <w:tr w:rsidR="005E2C62">
        <w:tblPrEx>
          <w:tblCellMar>
            <w:top w:w="0" w:type="dxa"/>
            <w:bottom w:w="0" w:type="dxa"/>
          </w:tblCellMar>
        </w:tblPrEx>
        <w:trPr>
          <w:trHeight w:val="1775"/>
        </w:trPr>
        <w:tc>
          <w:tcPr>
            <w:tcW w:w="2082" w:type="dxa"/>
            <w:tcBorders>
              <w:top w:val="single" w:sz="4" w:space="0" w:color="000000"/>
              <w:left w:val="double" w:sz="12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E2C62" w:rsidRDefault="00B53E9E">
            <w:pPr>
              <w:snapToGrid w:val="0"/>
              <w:jc w:val="center"/>
            </w:pPr>
            <w:r>
              <w:rPr>
                <w:rFonts w:eastAsia="標楷體" w:cs="新細明體"/>
                <w:b/>
                <w:bCs/>
              </w:rPr>
              <w:t>智財調查</w:t>
            </w:r>
          </w:p>
        </w:tc>
        <w:tc>
          <w:tcPr>
            <w:tcW w:w="8512" w:type="dxa"/>
            <w:gridSpan w:val="7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E2C62" w:rsidRDefault="00B53E9E">
            <w:pPr>
              <w:pStyle w:val="a7"/>
              <w:spacing w:line="240" w:lineRule="atLeast"/>
              <w:ind w:left="405" w:right="106"/>
              <w:jc w:val="both"/>
              <w:rPr>
                <w:rFonts w:eastAsia="標楷體" w:cs="新細明體"/>
                <w:color w:val="808080"/>
              </w:rPr>
            </w:pPr>
            <w:r>
              <w:rPr>
                <w:rFonts w:eastAsia="標楷體" w:cs="新細明體"/>
                <w:color w:val="808080"/>
              </w:rPr>
              <w:t>是否為科技部補助計畫之研發成果？</w:t>
            </w:r>
            <w:r>
              <w:rPr>
                <w:rFonts w:eastAsia="標楷體" w:cs="新細明體"/>
                <w:color w:val="808080"/>
              </w:rPr>
              <w:t>(</w:t>
            </w:r>
            <w:r>
              <w:rPr>
                <w:rFonts w:eastAsia="標楷體" w:cs="新細明體"/>
                <w:color w:val="808080"/>
              </w:rPr>
              <w:t>依科技基本法規定歸屬於申請機構所有者</w:t>
            </w:r>
            <w:r>
              <w:rPr>
                <w:rFonts w:eastAsia="標楷體" w:cs="新細明體"/>
                <w:color w:val="808080"/>
              </w:rPr>
              <w:t>)</w:t>
            </w:r>
            <w:r>
              <w:rPr>
                <w:rFonts w:eastAsia="標楷體" w:cs="新細明體"/>
                <w:color w:val="808080"/>
              </w:rPr>
              <w:t>、技術內容是否具有或正在申請中之專利</w:t>
            </w:r>
            <w:r>
              <w:rPr>
                <w:rFonts w:eastAsia="標楷體" w:cs="新細明體"/>
                <w:color w:val="808080"/>
              </w:rPr>
              <w:t>(</w:t>
            </w:r>
            <w:r>
              <w:rPr>
                <w:rFonts w:eastAsia="標楷體" w:cs="新細明體"/>
                <w:color w:val="808080"/>
              </w:rPr>
              <w:t>附專利申請號或專利編號</w:t>
            </w:r>
            <w:r>
              <w:rPr>
                <w:rFonts w:eastAsia="標楷體" w:cs="新細明體"/>
                <w:color w:val="808080"/>
              </w:rPr>
              <w:t>)</w:t>
            </w:r>
            <w:r>
              <w:rPr>
                <w:rFonts w:eastAsia="標楷體" w:cs="新細明體"/>
                <w:color w:val="808080"/>
              </w:rPr>
              <w:t>、權益持有人、共同持有人</w:t>
            </w:r>
            <w:r>
              <w:rPr>
                <w:rFonts w:eastAsia="標楷體" w:cs="新細明體"/>
                <w:color w:val="808080"/>
              </w:rPr>
              <w:t>(</w:t>
            </w:r>
            <w:r>
              <w:rPr>
                <w:rFonts w:eastAsia="標楷體" w:cs="新細明體"/>
                <w:color w:val="808080"/>
              </w:rPr>
              <w:t>同為專利權人</w:t>
            </w:r>
            <w:r>
              <w:rPr>
                <w:rFonts w:eastAsia="標楷體" w:cs="新細明體"/>
                <w:color w:val="808080"/>
              </w:rPr>
              <w:t>)</w:t>
            </w:r>
            <w:r>
              <w:rPr>
                <w:rFonts w:eastAsia="標楷體" w:cs="新細明體"/>
                <w:color w:val="808080"/>
              </w:rPr>
              <w:t>、是否有不包含於本計畫內之共同權利人、是否有第三方授權或其他合約限制等</w:t>
            </w:r>
            <w:r>
              <w:rPr>
                <w:rFonts w:eastAsia="標楷體" w:cs="新細明體"/>
                <w:color w:val="808080"/>
              </w:rPr>
              <w:t>)</w:t>
            </w:r>
          </w:p>
        </w:tc>
      </w:tr>
      <w:tr w:rsidR="005E2C62">
        <w:tblPrEx>
          <w:tblCellMar>
            <w:top w:w="0" w:type="dxa"/>
            <w:bottom w:w="0" w:type="dxa"/>
          </w:tblCellMar>
        </w:tblPrEx>
        <w:trPr>
          <w:trHeight w:val="2378"/>
        </w:trPr>
        <w:tc>
          <w:tcPr>
            <w:tcW w:w="2082" w:type="dxa"/>
            <w:tcBorders>
              <w:top w:val="single" w:sz="4" w:space="0" w:color="000000"/>
              <w:left w:val="double" w:sz="12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E2C62" w:rsidRDefault="00B53E9E">
            <w:pPr>
              <w:snapToGrid w:val="0"/>
              <w:jc w:val="center"/>
              <w:rPr>
                <w:rFonts w:ascii="Times New Roman" w:eastAsia="標楷體" w:hAnsi="Times New Roman"/>
                <w:b/>
                <w:bCs/>
              </w:rPr>
            </w:pPr>
            <w:r>
              <w:rPr>
                <w:rFonts w:ascii="Times New Roman" w:eastAsia="標楷體" w:hAnsi="Times New Roman"/>
                <w:b/>
                <w:bCs/>
              </w:rPr>
              <w:t>科研產業化平台</w:t>
            </w:r>
          </w:p>
          <w:p w:rsidR="005E2C62" w:rsidRDefault="00B53E9E">
            <w:pPr>
              <w:snapToGrid w:val="0"/>
              <w:jc w:val="center"/>
            </w:pPr>
            <w:r>
              <w:rPr>
                <w:rFonts w:ascii="Times New Roman" w:eastAsia="標楷體" w:hAnsi="Times New Roman"/>
                <w:b/>
                <w:bCs/>
                <w:szCs w:val="24"/>
              </w:rPr>
              <w:t>對本計畫之評估分析或</w:t>
            </w:r>
            <w:r>
              <w:rPr>
                <w:rFonts w:ascii="Times New Roman" w:eastAsia="標楷體" w:hAnsi="Times New Roman"/>
                <w:b/>
                <w:bCs/>
              </w:rPr>
              <w:t>輔導建議</w:t>
            </w:r>
          </w:p>
          <w:p w:rsidR="005E2C62" w:rsidRDefault="00B53E9E">
            <w:pPr>
              <w:snapToGrid w:val="0"/>
              <w:jc w:val="center"/>
              <w:rPr>
                <w:rFonts w:ascii="Times New Roman" w:eastAsia="標楷體" w:hAnsi="Times New Roman"/>
                <w:b/>
                <w:bCs/>
              </w:rPr>
            </w:pPr>
            <w:r>
              <w:rPr>
                <w:rFonts w:ascii="Times New Roman" w:eastAsia="標楷體" w:hAnsi="Times New Roman"/>
                <w:b/>
                <w:bCs/>
              </w:rPr>
              <w:t>(</w:t>
            </w:r>
            <w:r>
              <w:rPr>
                <w:rFonts w:ascii="Times New Roman" w:eastAsia="標楷體" w:hAnsi="Times New Roman"/>
                <w:b/>
                <w:bCs/>
              </w:rPr>
              <w:t>推薦說明</w:t>
            </w:r>
            <w:r>
              <w:rPr>
                <w:rFonts w:ascii="Times New Roman" w:eastAsia="標楷體" w:hAnsi="Times New Roman"/>
                <w:b/>
                <w:bCs/>
              </w:rPr>
              <w:t>)</w:t>
            </w:r>
          </w:p>
        </w:tc>
        <w:tc>
          <w:tcPr>
            <w:tcW w:w="8512" w:type="dxa"/>
            <w:gridSpan w:val="7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E2C62" w:rsidRDefault="00B53E9E">
            <w:pPr>
              <w:pStyle w:val="a7"/>
              <w:numPr>
                <w:ilvl w:val="0"/>
                <w:numId w:val="2"/>
              </w:numPr>
              <w:spacing w:line="240" w:lineRule="atLeast"/>
              <w:ind w:hanging="97"/>
              <w:jc w:val="both"/>
            </w:pPr>
            <w:r>
              <w:rPr>
                <w:rFonts w:eastAsia="標楷體" w:cs="新細明體"/>
                <w:color w:val="808080"/>
              </w:rPr>
              <w:t>評估本計</w:t>
            </w:r>
            <w:r>
              <w:rPr>
                <w:rFonts w:eastAsia="標楷體"/>
                <w:color w:val="808080"/>
              </w:rPr>
              <w:t>畫</w:t>
            </w:r>
            <w:r>
              <w:rPr>
                <w:rFonts w:eastAsia="標楷體" w:cs="新細明體"/>
                <w:color w:val="808080"/>
              </w:rPr>
              <w:t>技術發展</w:t>
            </w:r>
            <w:r>
              <w:rPr>
                <w:rFonts w:ascii="標楷體" w:eastAsia="標楷體" w:hAnsi="標楷體" w:cs="新細明體"/>
                <w:color w:val="808080"/>
              </w:rPr>
              <w:t>、</w:t>
            </w:r>
            <w:r>
              <w:rPr>
                <w:rFonts w:eastAsia="標楷體" w:cs="新細明體"/>
                <w:color w:val="808080"/>
              </w:rPr>
              <w:t>商業模式</w:t>
            </w:r>
            <w:r>
              <w:rPr>
                <w:rFonts w:ascii="標楷體" w:eastAsia="標楷體" w:hAnsi="標楷體" w:cs="新細明體"/>
                <w:color w:val="808080"/>
              </w:rPr>
              <w:t>、</w:t>
            </w:r>
            <w:r>
              <w:rPr>
                <w:rFonts w:eastAsia="標楷體" w:cs="新細明體"/>
                <w:color w:val="808080"/>
              </w:rPr>
              <w:t>創業團隊和出場時程規劃等</w:t>
            </w:r>
            <w:r>
              <w:rPr>
                <w:rFonts w:eastAsia="標楷體" w:cs="新細明體"/>
                <w:color w:val="808080"/>
              </w:rPr>
              <w:t>(</w:t>
            </w:r>
            <w:r>
              <w:rPr>
                <w:rFonts w:eastAsia="標楷體" w:cs="新細明體"/>
                <w:color w:val="808080"/>
              </w:rPr>
              <w:t>需評估：計畫主持人創業決心、</w:t>
            </w:r>
            <w:r>
              <w:rPr>
                <w:rFonts w:eastAsia="標楷體" w:cs="新細明體"/>
                <w:color w:val="808080"/>
              </w:rPr>
              <w:t>TRL</w:t>
            </w:r>
            <w:r>
              <w:rPr>
                <w:rFonts w:eastAsia="標楷體" w:cs="新細明體"/>
                <w:color w:val="808080"/>
              </w:rPr>
              <w:t>的發展程度、商業構想等內容</w:t>
            </w:r>
            <w:r>
              <w:rPr>
                <w:rFonts w:eastAsia="標楷體" w:cs="新細明體"/>
                <w:color w:val="808080"/>
              </w:rPr>
              <w:t>)</w:t>
            </w:r>
          </w:p>
          <w:p w:rsidR="005E2C62" w:rsidRDefault="00B53E9E">
            <w:pPr>
              <w:pStyle w:val="a7"/>
              <w:numPr>
                <w:ilvl w:val="0"/>
                <w:numId w:val="2"/>
              </w:numPr>
              <w:spacing w:line="240" w:lineRule="atLeast"/>
              <w:ind w:hanging="97"/>
              <w:jc w:val="both"/>
              <w:rPr>
                <w:rFonts w:eastAsia="標楷體" w:cs="新細明體"/>
                <w:color w:val="808080"/>
              </w:rPr>
            </w:pPr>
            <w:r>
              <w:rPr>
                <w:rFonts w:eastAsia="標楷體" w:cs="新細明體"/>
                <w:color w:val="808080"/>
              </w:rPr>
              <w:t>請說明外部業師意見或校內初審之輔導歷程</w:t>
            </w:r>
            <w:r>
              <w:rPr>
                <w:rFonts w:eastAsia="標楷體" w:cs="新細明體"/>
                <w:color w:val="808080"/>
              </w:rPr>
              <w:t>(</w:t>
            </w:r>
            <w:r>
              <w:rPr>
                <w:rFonts w:eastAsia="標楷體" w:cs="新細明體"/>
                <w:color w:val="808080"/>
              </w:rPr>
              <w:t>如：輔導項目、訪談紀錄等</w:t>
            </w:r>
            <w:r>
              <w:rPr>
                <w:rFonts w:eastAsia="標楷體" w:cs="新細明體"/>
                <w:color w:val="808080"/>
              </w:rPr>
              <w:t>)</w:t>
            </w:r>
          </w:p>
          <w:p w:rsidR="005E2C62" w:rsidRDefault="00B53E9E">
            <w:pPr>
              <w:pStyle w:val="a7"/>
              <w:numPr>
                <w:ilvl w:val="0"/>
                <w:numId w:val="2"/>
              </w:numPr>
              <w:spacing w:line="240" w:lineRule="atLeast"/>
              <w:ind w:hanging="97"/>
              <w:jc w:val="both"/>
              <w:rPr>
                <w:rFonts w:eastAsia="標楷體" w:cs="新細明體"/>
                <w:color w:val="808080"/>
              </w:rPr>
            </w:pPr>
            <w:r>
              <w:rPr>
                <w:rFonts w:eastAsia="標楷體" w:cs="新細明體"/>
                <w:color w:val="808080"/>
              </w:rPr>
              <w:t>請說明此案是否申請過科技部、經濟部或教育部計畫相關創業型計畫</w:t>
            </w:r>
          </w:p>
        </w:tc>
      </w:tr>
      <w:tr w:rsidR="005E2C62">
        <w:tblPrEx>
          <w:tblCellMar>
            <w:top w:w="0" w:type="dxa"/>
            <w:bottom w:w="0" w:type="dxa"/>
          </w:tblCellMar>
        </w:tblPrEx>
        <w:trPr>
          <w:trHeight w:val="377"/>
        </w:trPr>
        <w:tc>
          <w:tcPr>
            <w:tcW w:w="2082" w:type="dxa"/>
            <w:vMerge w:val="restart"/>
            <w:tcBorders>
              <w:top w:val="single" w:sz="4" w:space="0" w:color="000000"/>
              <w:left w:val="double" w:sz="12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E2C62" w:rsidRDefault="00B53E9E" w:rsidP="00B639B8">
            <w:pPr>
              <w:snapToGrid w:val="0"/>
              <w:jc w:val="center"/>
            </w:pPr>
            <w:r>
              <w:rPr>
                <w:rFonts w:ascii="Times New Roman" w:eastAsia="標楷體" w:hAnsi="Times New Roman"/>
                <w:b/>
                <w:bCs/>
              </w:rPr>
              <w:t>提案單位初審委員</w:t>
            </w:r>
            <w:r>
              <w:rPr>
                <w:rFonts w:ascii="Times New Roman" w:eastAsia="標楷體" w:hAnsi="Times New Roman"/>
                <w:b/>
                <w:bCs/>
                <w:color w:val="FF0000"/>
              </w:rPr>
              <w:t>(</w:t>
            </w:r>
            <w:r w:rsidR="00B639B8">
              <w:rPr>
                <w:rFonts w:ascii="Times New Roman" w:eastAsia="標楷體" w:hAnsi="Times New Roman" w:hint="eastAsia"/>
                <w:b/>
                <w:bCs/>
                <w:color w:val="FF0000"/>
              </w:rPr>
              <w:t>限</w:t>
            </w:r>
            <w:bookmarkStart w:id="0" w:name="_GoBack"/>
            <w:bookmarkEnd w:id="0"/>
            <w:r>
              <w:rPr>
                <w:rFonts w:ascii="Times New Roman" w:eastAsia="標楷體" w:hAnsi="Times New Roman"/>
                <w:b/>
                <w:bCs/>
                <w:color w:val="FF0000"/>
              </w:rPr>
              <w:t>外部委員</w:t>
            </w:r>
            <w:r>
              <w:rPr>
                <w:rFonts w:ascii="Times New Roman" w:eastAsia="標楷體" w:hAnsi="Times New Roman"/>
                <w:b/>
                <w:bCs/>
                <w:color w:val="FF0000"/>
              </w:rPr>
              <w:t>)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E2C62" w:rsidRDefault="00B53E9E">
            <w:pPr>
              <w:spacing w:line="240" w:lineRule="atLeast"/>
              <w:jc w:val="center"/>
              <w:rPr>
                <w:rFonts w:eastAsia="標楷體" w:cs="新細明體"/>
              </w:rPr>
            </w:pPr>
            <w:r>
              <w:rPr>
                <w:rFonts w:eastAsia="標楷體" w:cs="新細明體"/>
              </w:rPr>
              <w:t>序</w:t>
            </w:r>
            <w:r>
              <w:rPr>
                <w:rFonts w:eastAsia="標楷體" w:cs="新細明體"/>
              </w:rPr>
              <w:t>號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E2C62" w:rsidRDefault="00B53E9E">
            <w:pPr>
              <w:spacing w:line="240" w:lineRule="atLeast"/>
              <w:jc w:val="center"/>
              <w:rPr>
                <w:rFonts w:eastAsia="標楷體" w:cs="新細明體"/>
              </w:rPr>
            </w:pPr>
            <w:r>
              <w:rPr>
                <w:rFonts w:eastAsia="標楷體" w:cs="新細明體"/>
              </w:rPr>
              <w:t>委員姓名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E2C62" w:rsidRDefault="00B53E9E">
            <w:pPr>
              <w:spacing w:line="240" w:lineRule="atLeast"/>
              <w:jc w:val="center"/>
              <w:rPr>
                <w:rFonts w:eastAsia="標楷體" w:cs="新細明體"/>
              </w:rPr>
            </w:pPr>
            <w:r>
              <w:rPr>
                <w:rFonts w:eastAsia="標楷體" w:cs="新細明體"/>
              </w:rPr>
              <w:t>職稱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E2C62" w:rsidRDefault="00B53E9E">
            <w:pPr>
              <w:spacing w:line="240" w:lineRule="atLeast"/>
              <w:jc w:val="center"/>
              <w:rPr>
                <w:rFonts w:eastAsia="標楷體" w:cs="新細明體"/>
              </w:rPr>
            </w:pPr>
            <w:r>
              <w:rPr>
                <w:rFonts w:eastAsia="標楷體" w:cs="新細明體"/>
              </w:rPr>
              <w:t>任職機構</w:t>
            </w:r>
          </w:p>
        </w:tc>
        <w:tc>
          <w:tcPr>
            <w:tcW w:w="3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E2C62" w:rsidRDefault="00B53E9E">
            <w:pPr>
              <w:spacing w:line="240" w:lineRule="atLeast"/>
              <w:jc w:val="center"/>
              <w:rPr>
                <w:rFonts w:eastAsia="標楷體" w:cs="新細明體"/>
              </w:rPr>
            </w:pPr>
            <w:r>
              <w:rPr>
                <w:rFonts w:eastAsia="標楷體" w:cs="新細明體"/>
              </w:rPr>
              <w:t>專長</w:t>
            </w:r>
          </w:p>
        </w:tc>
      </w:tr>
      <w:tr w:rsidR="005E2C62">
        <w:tblPrEx>
          <w:tblCellMar>
            <w:top w:w="0" w:type="dxa"/>
            <w:bottom w:w="0" w:type="dxa"/>
          </w:tblCellMar>
        </w:tblPrEx>
        <w:trPr>
          <w:trHeight w:val="377"/>
        </w:trPr>
        <w:tc>
          <w:tcPr>
            <w:tcW w:w="2082" w:type="dxa"/>
            <w:vMerge/>
            <w:tcBorders>
              <w:top w:val="single" w:sz="4" w:space="0" w:color="000000"/>
              <w:left w:val="double" w:sz="12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E2C62" w:rsidRDefault="005E2C62">
            <w:pPr>
              <w:snapToGrid w:val="0"/>
              <w:jc w:val="center"/>
              <w:rPr>
                <w:rFonts w:ascii="Times New Roman" w:eastAsia="標楷體" w:hAnsi="Times New Roman"/>
                <w:b/>
                <w:bCs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E2C62" w:rsidRDefault="00B53E9E">
            <w:pPr>
              <w:spacing w:line="240" w:lineRule="atLeast"/>
              <w:jc w:val="center"/>
              <w:rPr>
                <w:rFonts w:eastAsia="標楷體" w:cs="新細明體"/>
              </w:rPr>
            </w:pPr>
            <w:r>
              <w:rPr>
                <w:rFonts w:eastAsia="標楷體" w:cs="新細明體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E2C62" w:rsidRDefault="005E2C62">
            <w:pPr>
              <w:spacing w:line="240" w:lineRule="atLeast"/>
              <w:jc w:val="both"/>
              <w:rPr>
                <w:rFonts w:eastAsia="標楷體" w:cs="新細明體"/>
                <w:color w:val="80808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E2C62" w:rsidRDefault="005E2C62">
            <w:pPr>
              <w:spacing w:line="240" w:lineRule="atLeast"/>
              <w:jc w:val="both"/>
              <w:rPr>
                <w:rFonts w:eastAsia="標楷體" w:cs="新細明體"/>
                <w:color w:val="80808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E2C62" w:rsidRDefault="005E2C62">
            <w:pPr>
              <w:spacing w:line="240" w:lineRule="atLeast"/>
              <w:jc w:val="both"/>
              <w:rPr>
                <w:rFonts w:eastAsia="標楷體" w:cs="新細明體"/>
                <w:color w:val="808080"/>
              </w:rPr>
            </w:pPr>
          </w:p>
        </w:tc>
        <w:tc>
          <w:tcPr>
            <w:tcW w:w="3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E2C62" w:rsidRDefault="00B53E9E">
            <w:pPr>
              <w:spacing w:line="240" w:lineRule="atLeast"/>
              <w:jc w:val="both"/>
            </w:pPr>
            <w:r>
              <w:rPr>
                <w:rFonts w:eastAsia="標楷體" w:cs="新細明體"/>
                <w:color w:val="808080"/>
                <w:sz w:val="20"/>
              </w:rPr>
              <w:t>(</w:t>
            </w:r>
            <w:r>
              <w:rPr>
                <w:rFonts w:eastAsia="標楷體" w:cs="新細明體"/>
                <w:color w:val="808080"/>
                <w:sz w:val="20"/>
              </w:rPr>
              <w:t>技術領域、創業投資、新創育成、智財等</w:t>
            </w:r>
            <w:r>
              <w:rPr>
                <w:rFonts w:eastAsia="標楷體" w:cs="新細明體"/>
                <w:color w:val="808080"/>
                <w:sz w:val="20"/>
              </w:rPr>
              <w:t>)</w:t>
            </w:r>
          </w:p>
        </w:tc>
      </w:tr>
      <w:tr w:rsidR="005E2C62" w:rsidTr="00091FF9">
        <w:tblPrEx>
          <w:tblCellMar>
            <w:top w:w="0" w:type="dxa"/>
            <w:bottom w:w="0" w:type="dxa"/>
          </w:tblCellMar>
        </w:tblPrEx>
        <w:trPr>
          <w:trHeight w:val="441"/>
        </w:trPr>
        <w:tc>
          <w:tcPr>
            <w:tcW w:w="2082" w:type="dxa"/>
            <w:vMerge/>
            <w:tcBorders>
              <w:top w:val="single" w:sz="4" w:space="0" w:color="000000"/>
              <w:left w:val="double" w:sz="12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E2C62" w:rsidRDefault="005E2C62">
            <w:pPr>
              <w:snapToGrid w:val="0"/>
              <w:jc w:val="center"/>
              <w:rPr>
                <w:rFonts w:ascii="Times New Roman" w:eastAsia="標楷體" w:hAnsi="Times New Roman"/>
                <w:b/>
                <w:bCs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E2C62" w:rsidRDefault="00B53E9E">
            <w:pPr>
              <w:spacing w:line="240" w:lineRule="atLeast"/>
              <w:jc w:val="center"/>
              <w:rPr>
                <w:rFonts w:eastAsia="標楷體" w:cs="新細明體"/>
              </w:rPr>
            </w:pPr>
            <w:r>
              <w:rPr>
                <w:rFonts w:eastAsia="標楷體" w:cs="新細明體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E2C62" w:rsidRDefault="005E2C62">
            <w:pPr>
              <w:spacing w:line="240" w:lineRule="atLeast"/>
              <w:jc w:val="both"/>
              <w:rPr>
                <w:rFonts w:eastAsia="標楷體" w:cs="新細明體"/>
                <w:color w:val="80808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E2C62" w:rsidRDefault="005E2C62">
            <w:pPr>
              <w:spacing w:line="240" w:lineRule="atLeast"/>
              <w:jc w:val="both"/>
              <w:rPr>
                <w:rFonts w:eastAsia="標楷體" w:cs="新細明體"/>
                <w:color w:val="80808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E2C62" w:rsidRDefault="005E2C62">
            <w:pPr>
              <w:spacing w:line="240" w:lineRule="atLeast"/>
              <w:jc w:val="both"/>
              <w:rPr>
                <w:rFonts w:eastAsia="標楷體" w:cs="新細明體"/>
                <w:color w:val="808080"/>
              </w:rPr>
            </w:pPr>
          </w:p>
        </w:tc>
        <w:tc>
          <w:tcPr>
            <w:tcW w:w="3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E2C62" w:rsidRDefault="005E2C62">
            <w:pPr>
              <w:spacing w:line="240" w:lineRule="atLeast"/>
              <w:jc w:val="both"/>
              <w:rPr>
                <w:rFonts w:eastAsia="標楷體" w:cs="新細明體"/>
                <w:color w:val="808080"/>
              </w:rPr>
            </w:pPr>
          </w:p>
        </w:tc>
      </w:tr>
      <w:tr w:rsidR="005E2C62" w:rsidTr="00091FF9">
        <w:tblPrEx>
          <w:tblCellMar>
            <w:top w:w="0" w:type="dxa"/>
            <w:bottom w:w="0" w:type="dxa"/>
          </w:tblCellMar>
        </w:tblPrEx>
        <w:trPr>
          <w:trHeight w:val="461"/>
        </w:trPr>
        <w:tc>
          <w:tcPr>
            <w:tcW w:w="2082" w:type="dxa"/>
            <w:vMerge/>
            <w:tcBorders>
              <w:top w:val="single" w:sz="4" w:space="0" w:color="000000"/>
              <w:left w:val="double" w:sz="12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E2C62" w:rsidRDefault="005E2C62">
            <w:pPr>
              <w:snapToGrid w:val="0"/>
              <w:jc w:val="center"/>
              <w:rPr>
                <w:rFonts w:ascii="Times New Roman" w:eastAsia="標楷體" w:hAnsi="Times New Roman"/>
                <w:b/>
                <w:bCs/>
              </w:rPr>
            </w:pP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E2C62" w:rsidRDefault="00B53E9E">
            <w:pPr>
              <w:spacing w:line="240" w:lineRule="atLeast"/>
              <w:jc w:val="center"/>
              <w:rPr>
                <w:rFonts w:eastAsia="標楷體" w:cs="新細明體"/>
              </w:rPr>
            </w:pPr>
            <w:r>
              <w:rPr>
                <w:rFonts w:eastAsia="標楷體" w:cs="新細明體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E2C62" w:rsidRDefault="005E2C62">
            <w:pPr>
              <w:spacing w:line="240" w:lineRule="atLeast"/>
              <w:jc w:val="both"/>
              <w:rPr>
                <w:rFonts w:eastAsia="標楷體" w:cs="新細明體"/>
                <w:color w:val="80808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E2C62" w:rsidRDefault="005E2C62">
            <w:pPr>
              <w:spacing w:line="240" w:lineRule="atLeast"/>
              <w:jc w:val="both"/>
              <w:rPr>
                <w:rFonts w:eastAsia="標楷體" w:cs="新細明體"/>
                <w:color w:val="80808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E2C62" w:rsidRDefault="005E2C62">
            <w:pPr>
              <w:spacing w:line="240" w:lineRule="atLeast"/>
              <w:jc w:val="both"/>
              <w:rPr>
                <w:rFonts w:eastAsia="標楷體" w:cs="新細明體"/>
                <w:color w:val="808080"/>
              </w:rPr>
            </w:pPr>
          </w:p>
        </w:tc>
        <w:tc>
          <w:tcPr>
            <w:tcW w:w="3752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E2C62" w:rsidRDefault="005E2C62">
            <w:pPr>
              <w:spacing w:line="240" w:lineRule="atLeast"/>
              <w:jc w:val="both"/>
              <w:rPr>
                <w:rFonts w:eastAsia="標楷體" w:cs="新細明體"/>
                <w:color w:val="808080"/>
              </w:rPr>
            </w:pPr>
          </w:p>
        </w:tc>
      </w:tr>
      <w:tr w:rsidR="005E2C62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2082" w:type="dxa"/>
            <w:tcBorders>
              <w:left w:val="double" w:sz="12" w:space="0" w:color="000000"/>
              <w:bottom w:val="doub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E2C62" w:rsidRDefault="00B53E9E">
            <w:pPr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/>
                <w:b/>
              </w:rPr>
              <w:t>提案單位初審結果</w:t>
            </w:r>
          </w:p>
        </w:tc>
        <w:tc>
          <w:tcPr>
            <w:tcW w:w="8512" w:type="dxa"/>
            <w:gridSpan w:val="7"/>
            <w:tcBorders>
              <w:left w:val="single" w:sz="4" w:space="0" w:color="000000"/>
              <w:bottom w:val="double" w:sz="12" w:space="0" w:color="000000"/>
              <w:right w:val="double" w:sz="1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E2C62" w:rsidRDefault="00B53E9E">
            <w:pPr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/>
                <w:b/>
              </w:rPr>
              <w:t>□</w:t>
            </w:r>
            <w:r>
              <w:rPr>
                <w:rFonts w:ascii="Times New Roman" w:eastAsia="標楷體" w:hAnsi="Times New Roman"/>
                <w:b/>
              </w:rPr>
              <w:t>極力推薦</w:t>
            </w:r>
            <w:r>
              <w:rPr>
                <w:rFonts w:ascii="Times New Roman" w:eastAsia="標楷體" w:hAnsi="Times New Roman"/>
                <w:b/>
              </w:rPr>
              <w:t xml:space="preserve">    □</w:t>
            </w:r>
            <w:r>
              <w:rPr>
                <w:rFonts w:ascii="Times New Roman" w:eastAsia="標楷體" w:hAnsi="Times New Roman"/>
                <w:b/>
              </w:rPr>
              <w:t>推薦</w:t>
            </w:r>
            <w:r>
              <w:rPr>
                <w:rFonts w:ascii="Times New Roman" w:eastAsia="標楷體" w:hAnsi="Times New Roman"/>
                <w:b/>
              </w:rPr>
              <w:t xml:space="preserve">        □</w:t>
            </w:r>
            <w:r>
              <w:rPr>
                <w:rFonts w:ascii="Times New Roman" w:eastAsia="標楷體" w:hAnsi="Times New Roman"/>
                <w:b/>
              </w:rPr>
              <w:t>勉予推薦</w:t>
            </w:r>
            <w:r>
              <w:rPr>
                <w:rFonts w:ascii="Times New Roman" w:eastAsia="標楷體" w:hAnsi="Times New Roman"/>
                <w:b/>
              </w:rPr>
              <w:t xml:space="preserve">     □</w:t>
            </w:r>
            <w:r>
              <w:rPr>
                <w:rFonts w:ascii="Times New Roman" w:eastAsia="標楷體" w:hAnsi="Times New Roman"/>
                <w:b/>
              </w:rPr>
              <w:t>不推薦</w:t>
            </w:r>
            <w:r>
              <w:rPr>
                <w:rFonts w:ascii="Times New Roman" w:eastAsia="標楷體" w:hAnsi="Times New Roman"/>
                <w:b/>
              </w:rPr>
              <w:t xml:space="preserve">  </w:t>
            </w:r>
          </w:p>
        </w:tc>
      </w:tr>
      <w:tr w:rsidR="005E2C62">
        <w:tblPrEx>
          <w:tblCellMar>
            <w:top w:w="0" w:type="dxa"/>
            <w:bottom w:w="0" w:type="dxa"/>
          </w:tblCellMar>
        </w:tblPrEx>
        <w:trPr>
          <w:trHeight w:val="673"/>
        </w:trPr>
        <w:tc>
          <w:tcPr>
            <w:tcW w:w="10594" w:type="dxa"/>
            <w:gridSpan w:val="8"/>
            <w:tcBorders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E2C62" w:rsidRDefault="00B53E9E">
            <w:r>
              <w:rPr>
                <w:rFonts w:ascii="Times New Roman" w:eastAsia="標楷體" w:hAnsi="Times New Roman"/>
                <w:b/>
              </w:rPr>
              <w:t>提案</w:t>
            </w:r>
            <w:r>
              <w:rPr>
                <w:rFonts w:ascii="Times New Roman" w:eastAsia="標楷體" w:hAnsi="Times New Roman"/>
                <w:b/>
                <w:lang w:eastAsia="zh-HK"/>
              </w:rPr>
              <w:t>單位</w:t>
            </w:r>
            <w:r>
              <w:rPr>
                <w:rFonts w:ascii="Times New Roman" w:eastAsia="標楷體" w:hAnsi="Times New Roman"/>
                <w:b/>
              </w:rPr>
              <w:t>：</w:t>
            </w:r>
            <w:r>
              <w:rPr>
                <w:rFonts w:ascii="Times New Roman" w:eastAsia="標楷體" w:hAnsi="Times New Roman"/>
                <w:b/>
              </w:rPr>
              <w:t xml:space="preserve">                    </w:t>
            </w:r>
            <w:r>
              <w:rPr>
                <w:rFonts w:ascii="Times New Roman" w:eastAsia="標楷體" w:hAnsi="Times New Roman"/>
                <w:b/>
              </w:rPr>
              <w:t>負責</w:t>
            </w:r>
            <w:r>
              <w:rPr>
                <w:rFonts w:ascii="Times New Roman" w:eastAsia="標楷體" w:hAnsi="Times New Roman"/>
                <w:b/>
                <w:lang w:eastAsia="zh-HK"/>
              </w:rPr>
              <w:t>主管</w:t>
            </w:r>
            <w:r>
              <w:rPr>
                <w:rFonts w:ascii="Times New Roman" w:eastAsia="標楷體" w:hAnsi="Times New Roman"/>
                <w:b/>
              </w:rPr>
              <w:t>：</w:t>
            </w:r>
            <w:r>
              <w:rPr>
                <w:rFonts w:ascii="Times New Roman" w:eastAsia="標楷體" w:hAnsi="Times New Roman"/>
                <w:b/>
              </w:rPr>
              <w:t xml:space="preserve">               </w:t>
            </w:r>
            <w:r>
              <w:rPr>
                <w:rFonts w:ascii="Times New Roman" w:eastAsia="標楷體" w:hAnsi="Times New Roman"/>
                <w:b/>
                <w:bCs/>
              </w:rPr>
              <w:t>(</w:t>
            </w:r>
            <w:r>
              <w:rPr>
                <w:rFonts w:ascii="Times New Roman" w:eastAsia="標楷體" w:hAnsi="Times New Roman"/>
                <w:b/>
                <w:bCs/>
                <w:lang w:val="zh-TW"/>
              </w:rPr>
              <w:t>簽名</w:t>
            </w:r>
            <w:r>
              <w:rPr>
                <w:rFonts w:ascii="Times New Roman" w:eastAsia="標楷體" w:hAnsi="Times New Roman"/>
                <w:b/>
                <w:bCs/>
              </w:rPr>
              <w:t xml:space="preserve">) </w:t>
            </w:r>
            <w:r>
              <w:rPr>
                <w:rFonts w:ascii="Times New Roman" w:eastAsia="標楷體" w:hAnsi="Times New Roman"/>
                <w:b/>
              </w:rPr>
              <w:t>日期：</w:t>
            </w:r>
            <w:r>
              <w:rPr>
                <w:rFonts w:ascii="Times New Roman" w:eastAsia="標楷體" w:hAnsi="Times New Roman"/>
                <w:b/>
                <w:bCs/>
                <w:lang w:val="zh-TW"/>
              </w:rPr>
              <w:t xml:space="preserve">     </w:t>
            </w:r>
            <w:r>
              <w:rPr>
                <w:rFonts w:ascii="Times New Roman" w:eastAsia="標楷體" w:hAnsi="Times New Roman"/>
                <w:b/>
                <w:bCs/>
                <w:lang w:val="zh-TW"/>
              </w:rPr>
              <w:t>年</w:t>
            </w:r>
            <w:r>
              <w:rPr>
                <w:rFonts w:ascii="Times New Roman" w:eastAsia="標楷體" w:hAnsi="Times New Roman"/>
                <w:b/>
                <w:bCs/>
                <w:lang w:val="zh-TW"/>
              </w:rPr>
              <w:t xml:space="preserve">     </w:t>
            </w:r>
            <w:r>
              <w:rPr>
                <w:rFonts w:ascii="Times New Roman" w:eastAsia="標楷體" w:hAnsi="Times New Roman"/>
                <w:b/>
                <w:bCs/>
                <w:lang w:val="zh-TW"/>
              </w:rPr>
              <w:t>月</w:t>
            </w:r>
            <w:r>
              <w:rPr>
                <w:rFonts w:ascii="Times New Roman" w:eastAsia="標楷體" w:hAnsi="Times New Roman"/>
                <w:b/>
                <w:bCs/>
                <w:lang w:val="zh-TW"/>
              </w:rPr>
              <w:t xml:space="preserve">    </w:t>
            </w:r>
            <w:r>
              <w:rPr>
                <w:rFonts w:ascii="Times New Roman" w:eastAsia="標楷體" w:hAnsi="Times New Roman"/>
                <w:b/>
                <w:bCs/>
                <w:lang w:val="zh-TW"/>
              </w:rPr>
              <w:t>日</w:t>
            </w:r>
          </w:p>
        </w:tc>
      </w:tr>
    </w:tbl>
    <w:p w:rsidR="005E2C62" w:rsidRDefault="00B53E9E">
      <w:r>
        <w:rPr>
          <w:rFonts w:ascii="微軟正黑體" w:eastAsia="微軟正黑體" w:hAnsi="微軟正黑體"/>
          <w:b/>
          <w:color w:val="FF0000"/>
          <w:sz w:val="20"/>
          <w:szCs w:val="20"/>
        </w:rPr>
        <w:t>※</w:t>
      </w:r>
      <w:r>
        <w:rPr>
          <w:rFonts w:ascii="微軟正黑體" w:eastAsia="微軟正黑體" w:hAnsi="微軟正黑體"/>
          <w:b/>
          <w:color w:val="FF0000"/>
          <w:sz w:val="20"/>
          <w:szCs w:val="20"/>
        </w:rPr>
        <w:t>須由科研產業化平台負責主管簽核輔導推薦表。</w:t>
      </w:r>
    </w:p>
    <w:sectPr w:rsidR="005E2C62">
      <w:pgSz w:w="11906" w:h="16838"/>
      <w:pgMar w:top="709" w:right="707" w:bottom="567" w:left="709" w:header="720" w:footer="720" w:gutter="0"/>
      <w:cols w:space="720"/>
      <w:docGrid w:type="lines" w:linePitch="36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E9E" w:rsidRDefault="00B53E9E">
      <w:r>
        <w:separator/>
      </w:r>
    </w:p>
  </w:endnote>
  <w:endnote w:type="continuationSeparator" w:id="0">
    <w:p w:rsidR="00B53E9E" w:rsidRDefault="00B53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E9E" w:rsidRDefault="00B53E9E">
      <w:r>
        <w:rPr>
          <w:color w:val="000000"/>
        </w:rPr>
        <w:separator/>
      </w:r>
    </w:p>
  </w:footnote>
  <w:footnote w:type="continuationSeparator" w:id="0">
    <w:p w:rsidR="00B53E9E" w:rsidRDefault="00B53E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E0F91"/>
    <w:multiLevelType w:val="multilevel"/>
    <w:tmpl w:val="D634292E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FEF27C9"/>
    <w:multiLevelType w:val="multilevel"/>
    <w:tmpl w:val="07B87A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5E2C62"/>
    <w:rsid w:val="00065492"/>
    <w:rsid w:val="00091FF9"/>
    <w:rsid w:val="00221693"/>
    <w:rsid w:val="005E2C62"/>
    <w:rsid w:val="00B53E9E"/>
    <w:rsid w:val="00B63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1917512-B165-4772-8F0F-D13E8FF80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rPr>
      <w:sz w:val="20"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rPr>
      <w:sz w:val="20"/>
      <w:szCs w:val="20"/>
    </w:rPr>
  </w:style>
  <w:style w:type="paragraph" w:styleId="a7">
    <w:name w:val="List Paragraph"/>
    <w:basedOn w:val="a"/>
    <w:pPr>
      <w:ind w:left="480"/>
    </w:pPr>
    <w:rPr>
      <w:rFonts w:ascii="Times New Roman" w:hAnsi="Times New Roman"/>
      <w:szCs w:val="24"/>
    </w:rPr>
  </w:style>
  <w:style w:type="paragraph" w:styleId="a8">
    <w:name w:val="Balloon Text"/>
    <w:basedOn w:val="a"/>
    <w:rPr>
      <w:rFonts w:ascii="Calibri Light" w:hAnsi="Calibri Light"/>
      <w:sz w:val="18"/>
      <w:szCs w:val="18"/>
    </w:rPr>
  </w:style>
  <w:style w:type="character" w:customStyle="1" w:styleId="a9">
    <w:name w:val="註解方塊文字 字元"/>
    <w:basedOn w:val="a0"/>
    <w:rPr>
      <w:rFonts w:ascii="Calibri Light" w:eastAsia="新細明體" w:hAnsi="Calibri Light" w:cs="Times New Roman"/>
      <w:sz w:val="18"/>
      <w:szCs w:val="18"/>
    </w:rPr>
  </w:style>
  <w:style w:type="character" w:styleId="aa">
    <w:name w:val="annotation reference"/>
    <w:basedOn w:val="a0"/>
    <w:rPr>
      <w:sz w:val="18"/>
      <w:szCs w:val="18"/>
    </w:rPr>
  </w:style>
  <w:style w:type="paragraph" w:styleId="ab">
    <w:name w:val="annotation text"/>
    <w:basedOn w:val="a"/>
  </w:style>
  <w:style w:type="character" w:customStyle="1" w:styleId="ac">
    <w:name w:val="註解文字 字元"/>
    <w:basedOn w:val="a0"/>
  </w:style>
  <w:style w:type="paragraph" w:styleId="ad">
    <w:name w:val="annotation subject"/>
    <w:basedOn w:val="ab"/>
    <w:next w:val="ab"/>
    <w:rPr>
      <w:b/>
      <w:bCs/>
    </w:rPr>
  </w:style>
  <w:style w:type="character" w:customStyle="1" w:styleId="ae">
    <w:name w:val="註解主旨 字元"/>
    <w:basedOn w:val="a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cp:lastPrinted>2017-08-03T10:28:00Z</cp:lastPrinted>
  <dcterms:created xsi:type="dcterms:W3CDTF">2021-08-25T14:41:00Z</dcterms:created>
  <dcterms:modified xsi:type="dcterms:W3CDTF">2021-08-25T14:41:00Z</dcterms:modified>
</cp:coreProperties>
</file>