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469E2" w:rsidRDefault="000469E2" w:rsidP="000469E2">
      <w:pPr>
        <w:pStyle w:val="Standard"/>
        <w:pageBreakBefore/>
        <w:widowControl/>
        <w:snapToGrid w:val="0"/>
        <w:spacing w:line="240" w:lineRule="atLeast"/>
        <w:jc w:val="center"/>
        <w:rPr>
          <w:rFonts w:ascii="標楷體" w:eastAsia="標楷體" w:hAnsi="標楷體" w:cs="新細明體, PMingLiU"/>
          <w:b/>
          <w:spacing w:val="80"/>
          <w:kern w:val="0"/>
          <w:sz w:val="32"/>
          <w:szCs w:val="32"/>
        </w:rPr>
      </w:pPr>
      <w:r>
        <w:rPr>
          <w:rFonts w:ascii="標楷體" w:eastAsia="標楷體" w:hAnsi="標楷體" w:cs="新細明體, PMingLiU"/>
          <w:b/>
          <w:spacing w:val="80"/>
          <w:kern w:val="0"/>
          <w:sz w:val="32"/>
          <w:szCs w:val="32"/>
        </w:rPr>
        <w:t>學校全銜</w:t>
      </w:r>
    </w:p>
    <w:p w:rsidR="000469E2" w:rsidRDefault="000469E2" w:rsidP="000469E2">
      <w:pPr>
        <w:pStyle w:val="Standard"/>
        <w:widowControl/>
        <w:spacing w:line="360" w:lineRule="exact"/>
        <w:jc w:val="center"/>
        <w:rPr>
          <w:rFonts w:ascii="標楷體" w:eastAsia="標楷體" w:hAnsi="標楷體" w:cs="新細明體, PMingLiU"/>
          <w:b/>
          <w:kern w:val="0"/>
          <w:sz w:val="32"/>
          <w:szCs w:val="32"/>
        </w:rPr>
      </w:pPr>
      <w:r>
        <w:rPr>
          <w:rFonts w:ascii="標楷體" w:eastAsia="標楷體" w:hAnsi="標楷體" w:cs="新細明體, PMingLiU"/>
          <w:b/>
          <w:noProof/>
          <w:kern w:val="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0DCB6F80" wp14:editId="50813DBE">
                <wp:simplePos x="0" y="0"/>
                <wp:positionH relativeFrom="column">
                  <wp:posOffset>-507959</wp:posOffset>
                </wp:positionH>
                <wp:positionV relativeFrom="paragraph">
                  <wp:posOffset>-621720</wp:posOffset>
                </wp:positionV>
                <wp:extent cx="693360" cy="351720"/>
                <wp:effectExtent l="0" t="0" r="11490" b="10230"/>
                <wp:wrapNone/>
                <wp:docPr id="3" name="外框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3360" cy="351720"/>
                        </a:xfrm>
                        <a:prstGeom prst="rect">
                          <a:avLst/>
                        </a:prstGeom>
                        <a:ln w="939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:rsidR="000469E2" w:rsidRDefault="000469E2" w:rsidP="000469E2">
                            <w:pPr>
                              <w:pStyle w:val="Standard"/>
                              <w:jc w:val="center"/>
                              <w:rPr>
                                <w:rFonts w:ascii="標楷體" w:eastAsia="標楷體" w:hAnsi="標楷體" w:cs="標楷體"/>
                                <w:color w:val="FF0000"/>
                              </w:rPr>
                            </w:pPr>
                            <w:r>
                              <w:rPr>
                                <w:rFonts w:ascii="標楷體" w:eastAsia="標楷體" w:hAnsi="標楷體" w:cs="標楷體"/>
                                <w:color w:val="FF0000"/>
                              </w:rPr>
                              <w:t>附件6</w:t>
                            </w:r>
                          </w:p>
                        </w:txbxContent>
                      </wps:txbx>
                      <wps:bodyPr wrap="none" lIns="91440" tIns="45720" rIns="91440" bIns="45720" compatLnSpc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0DCB6F80" id="_x0000_t202" coordsize="21600,21600" o:spt="202" path="m,l,21600r21600,l21600,xe">
                <v:stroke joinstyle="miter"/>
                <v:path gradientshapeok="t" o:connecttype="rect"/>
              </v:shapetype>
              <v:shape id="外框3" o:spid="_x0000_s1026" type="#_x0000_t202" style="position:absolute;left:0;text-align:left;margin-left:-40pt;margin-top:-48.95pt;width:54.6pt;height:27.7pt;z-index:-251657216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" filled="f" strokeweight=".74pt">
                <v:textbox>
                  <w:txbxContent>
                    <w:p w:rsidR="000469E2" w:rsidRDefault="000469E2" w:rsidP="000469E2">
                      <w:pPr>
                        <w:pStyle w:val="Standard"/>
                        <w:jc w:val="center"/>
                        <w:rPr>
                          <w:rFonts w:ascii="標楷體" w:eastAsia="標楷體" w:hAnsi="標楷體" w:cs="標楷體"/>
                          <w:color w:val="FF0000"/>
                        </w:rPr>
                      </w:pPr>
                      <w:r>
                        <w:rPr>
                          <w:rFonts w:ascii="標楷體" w:eastAsia="標楷體" w:hAnsi="標楷體" w:cs="標楷體"/>
                          <w:color w:val="FF0000"/>
                        </w:rPr>
                        <w:t>附件6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標楷體" w:eastAsia="標楷體" w:hAnsi="標楷體" w:cs="新細明體, PMingLiU"/>
          <w:b/>
          <w:kern w:val="0"/>
          <w:sz w:val="32"/>
          <w:szCs w:val="32"/>
        </w:rPr>
        <w:t>辦理</w:t>
      </w:r>
      <w:proofErr w:type="gramStart"/>
      <w:r>
        <w:rPr>
          <w:rFonts w:ascii="標楷體" w:eastAsia="標楷體" w:hAnsi="標楷體" w:cs="新細明體, PMingLiU"/>
          <w:b/>
          <w:kern w:val="0"/>
          <w:sz w:val="32"/>
          <w:szCs w:val="32"/>
        </w:rPr>
        <w:t>112</w:t>
      </w:r>
      <w:proofErr w:type="gramEnd"/>
      <w:r>
        <w:rPr>
          <w:rFonts w:ascii="標楷體" w:eastAsia="標楷體" w:hAnsi="標楷體" w:cs="新細明體, PMingLiU"/>
          <w:b/>
          <w:kern w:val="0"/>
          <w:sz w:val="32"/>
          <w:szCs w:val="32"/>
        </w:rPr>
        <w:t>年度｢結合大專校院辦理就業服務補助計畫｣</w:t>
      </w:r>
    </w:p>
    <w:p w:rsidR="000469E2" w:rsidRDefault="000469E2" w:rsidP="000469E2">
      <w:pPr>
        <w:pStyle w:val="Standard"/>
        <w:widowControl/>
        <w:spacing w:before="180" w:line="360" w:lineRule="exact"/>
        <w:jc w:val="center"/>
        <w:rPr>
          <w:rFonts w:ascii="標楷體" w:eastAsia="標楷體" w:hAnsi="標楷體" w:cs="新細明體, PMingLiU"/>
          <w:b/>
          <w:kern w:val="0"/>
          <w:sz w:val="32"/>
          <w:szCs w:val="32"/>
          <w:u w:val="single"/>
        </w:rPr>
      </w:pPr>
      <w:bookmarkStart w:id="0" w:name="_GoBack"/>
      <w:bookmarkEnd w:id="0"/>
      <w:r>
        <w:rPr>
          <w:rFonts w:ascii="標楷體" w:eastAsia="標楷體" w:hAnsi="標楷體" w:cs="新細明體, PMingLiU"/>
          <w:b/>
          <w:kern w:val="0"/>
          <w:sz w:val="32"/>
          <w:szCs w:val="32"/>
          <w:u w:val="single"/>
        </w:rPr>
        <w:t>座談會會議紀錄</w:t>
      </w:r>
    </w:p>
    <w:p w:rsidR="000469E2" w:rsidRDefault="000469E2" w:rsidP="000469E2">
      <w:pPr>
        <w:pStyle w:val="Standard"/>
        <w:widowControl/>
        <w:spacing w:line="300" w:lineRule="auto"/>
        <w:rPr>
          <w:rFonts w:ascii="標楷體" w:eastAsia="標楷體" w:hAnsi="標楷體" w:cs="新細明體, PMingLiU"/>
          <w:kern w:val="0"/>
          <w:sz w:val="28"/>
          <w:szCs w:val="28"/>
        </w:rPr>
      </w:pPr>
      <w:r>
        <w:rPr>
          <w:rFonts w:ascii="標楷體" w:eastAsia="標楷體" w:hAnsi="標楷體" w:cs="新細明體, PMingLiU"/>
          <w:kern w:val="0"/>
          <w:sz w:val="28"/>
          <w:szCs w:val="28"/>
        </w:rPr>
        <w:t>主    題：</w:t>
      </w:r>
    </w:p>
    <w:p w:rsidR="000469E2" w:rsidRDefault="000469E2" w:rsidP="000469E2">
      <w:pPr>
        <w:pStyle w:val="Standard"/>
        <w:widowControl/>
        <w:spacing w:line="300" w:lineRule="auto"/>
        <w:rPr>
          <w:rFonts w:ascii="標楷體" w:eastAsia="標楷體" w:hAnsi="標楷體" w:cs="新細明體, PMingLiU"/>
          <w:kern w:val="0"/>
          <w:sz w:val="28"/>
          <w:szCs w:val="28"/>
        </w:rPr>
      </w:pPr>
      <w:r>
        <w:rPr>
          <w:rFonts w:ascii="標楷體" w:eastAsia="標楷體" w:hAnsi="標楷體" w:cs="新細明體, PMingLiU"/>
          <w:kern w:val="0"/>
          <w:sz w:val="28"/>
          <w:szCs w:val="28"/>
        </w:rPr>
        <w:t>時    間：</w:t>
      </w:r>
    </w:p>
    <w:p w:rsidR="000469E2" w:rsidRDefault="000469E2" w:rsidP="000469E2">
      <w:pPr>
        <w:pStyle w:val="Standard"/>
        <w:widowControl/>
        <w:spacing w:line="300" w:lineRule="auto"/>
        <w:rPr>
          <w:rFonts w:ascii="標楷體" w:eastAsia="標楷體" w:hAnsi="標楷體" w:cs="新細明體, PMingLiU"/>
          <w:kern w:val="0"/>
          <w:sz w:val="28"/>
          <w:szCs w:val="28"/>
        </w:rPr>
      </w:pPr>
      <w:r>
        <w:rPr>
          <w:rFonts w:ascii="標楷體" w:eastAsia="標楷體" w:hAnsi="標楷體" w:cs="新細明體, PMingLiU"/>
          <w:kern w:val="0"/>
          <w:sz w:val="28"/>
          <w:szCs w:val="28"/>
        </w:rPr>
        <w:t>地    點：</w:t>
      </w:r>
    </w:p>
    <w:p w:rsidR="000469E2" w:rsidRDefault="000469E2" w:rsidP="000469E2">
      <w:pPr>
        <w:pStyle w:val="Standard"/>
        <w:widowControl/>
        <w:spacing w:line="300" w:lineRule="auto"/>
        <w:rPr>
          <w:rFonts w:ascii="標楷體" w:eastAsia="標楷體" w:hAnsi="標楷體" w:cs="新細明體, PMingLiU"/>
          <w:kern w:val="0"/>
          <w:sz w:val="28"/>
          <w:szCs w:val="28"/>
        </w:rPr>
      </w:pPr>
      <w:r>
        <w:rPr>
          <w:rFonts w:ascii="標楷體" w:eastAsia="標楷體" w:hAnsi="標楷體" w:cs="新細明體, PMingLiU"/>
          <w:kern w:val="0"/>
          <w:sz w:val="28"/>
          <w:szCs w:val="28"/>
        </w:rPr>
        <w:t>主 持 人：</w:t>
      </w:r>
    </w:p>
    <w:p w:rsidR="000469E2" w:rsidRDefault="000469E2" w:rsidP="000469E2">
      <w:pPr>
        <w:pStyle w:val="Standard"/>
        <w:widowControl/>
        <w:spacing w:line="300" w:lineRule="auto"/>
        <w:rPr>
          <w:rFonts w:ascii="標楷體" w:eastAsia="標楷體" w:hAnsi="標楷體" w:cs="新細明體, PMingLiU"/>
          <w:kern w:val="0"/>
          <w:sz w:val="28"/>
          <w:szCs w:val="28"/>
        </w:rPr>
      </w:pPr>
      <w:r>
        <w:rPr>
          <w:rFonts w:ascii="標楷體" w:eastAsia="標楷體" w:hAnsi="標楷體" w:cs="新細明體, PMingLiU"/>
          <w:kern w:val="0"/>
          <w:sz w:val="28"/>
          <w:szCs w:val="28"/>
        </w:rPr>
        <w:t>出席人員：(指邀約出席之業界代表或專家學者)</w:t>
      </w:r>
    </w:p>
    <w:p w:rsidR="000469E2" w:rsidRDefault="000469E2" w:rsidP="000469E2">
      <w:pPr>
        <w:pStyle w:val="Standard"/>
        <w:widowControl/>
        <w:spacing w:line="300" w:lineRule="auto"/>
        <w:rPr>
          <w:rFonts w:ascii="標楷體" w:eastAsia="標楷體" w:hAnsi="標楷體" w:cs="新細明體, PMingLiU"/>
          <w:kern w:val="0"/>
          <w:sz w:val="28"/>
          <w:szCs w:val="28"/>
        </w:rPr>
      </w:pPr>
      <w:r>
        <w:rPr>
          <w:rFonts w:ascii="標楷體" w:eastAsia="標楷體" w:hAnsi="標楷體" w:cs="新細明體, PMingLiU"/>
          <w:kern w:val="0"/>
          <w:sz w:val="28"/>
          <w:szCs w:val="28"/>
        </w:rPr>
        <w:t>會議內容：</w:t>
      </w:r>
    </w:p>
    <w:p w:rsidR="000469E2" w:rsidRDefault="000469E2" w:rsidP="000469E2">
      <w:pPr>
        <w:pStyle w:val="a5"/>
        <w:numPr>
          <w:ilvl w:val="0"/>
          <w:numId w:val="2"/>
        </w:numPr>
        <w:rPr>
          <w:rFonts w:ascii="標楷體" w:eastAsia="標楷體" w:hAnsi="標楷體" w:cs="標楷體"/>
          <w:sz w:val="28"/>
          <w:szCs w:val="28"/>
        </w:rPr>
      </w:pPr>
      <w:r>
        <w:rPr>
          <w:rFonts w:ascii="標楷體" w:eastAsia="標楷體" w:hAnsi="標楷體" w:cs="標楷體"/>
          <w:sz w:val="28"/>
          <w:szCs w:val="28"/>
        </w:rPr>
        <w:t>業界代表針對主題觀點說明</w:t>
      </w:r>
    </w:p>
    <w:p w:rsidR="000469E2" w:rsidRDefault="000469E2" w:rsidP="000469E2">
      <w:pPr>
        <w:pStyle w:val="a5"/>
        <w:ind w:left="-2" w:firstLine="420"/>
        <w:rPr>
          <w:rFonts w:ascii="標楷體" w:eastAsia="標楷體" w:hAnsi="標楷體" w:cs="標楷體"/>
          <w:sz w:val="28"/>
          <w:szCs w:val="28"/>
        </w:rPr>
      </w:pPr>
      <w:r>
        <w:rPr>
          <w:rFonts w:ascii="標楷體" w:eastAsia="標楷體" w:hAnsi="標楷體" w:cs="標楷體"/>
          <w:sz w:val="28"/>
          <w:szCs w:val="28"/>
        </w:rPr>
        <w:t xml:space="preserve"> 業界代表</w:t>
      </w:r>
      <w:proofErr w:type="gramStart"/>
      <w:r>
        <w:rPr>
          <w:rFonts w:ascii="標楷體" w:eastAsia="標楷體" w:hAnsi="標楷體" w:cs="標楷體"/>
          <w:sz w:val="28"/>
          <w:szCs w:val="28"/>
        </w:rPr>
        <w:t>一</w:t>
      </w:r>
      <w:proofErr w:type="gramEnd"/>
      <w:r>
        <w:rPr>
          <w:rFonts w:ascii="標楷體" w:eastAsia="標楷體" w:hAnsi="標楷體" w:cs="標楷體"/>
          <w:sz w:val="28"/>
          <w:szCs w:val="28"/>
        </w:rPr>
        <w:t>：</w:t>
      </w:r>
    </w:p>
    <w:p w:rsidR="000469E2" w:rsidRDefault="000469E2" w:rsidP="000469E2">
      <w:pPr>
        <w:pStyle w:val="a5"/>
        <w:ind w:left="350" w:firstLine="224"/>
        <w:rPr>
          <w:rFonts w:ascii="標楷體" w:eastAsia="標楷體" w:hAnsi="標楷體" w:cs="標楷體"/>
          <w:sz w:val="28"/>
          <w:szCs w:val="28"/>
        </w:rPr>
      </w:pPr>
      <w:r>
        <w:rPr>
          <w:rFonts w:ascii="標楷體" w:eastAsia="標楷體" w:hAnsi="標楷體" w:cs="標楷體"/>
          <w:sz w:val="28"/>
          <w:szCs w:val="28"/>
        </w:rPr>
        <w:t>業界代表二：</w:t>
      </w:r>
    </w:p>
    <w:p w:rsidR="000469E2" w:rsidRDefault="000469E2" w:rsidP="000469E2">
      <w:pPr>
        <w:pStyle w:val="a5"/>
        <w:ind w:left="280" w:firstLine="308"/>
        <w:rPr>
          <w:rFonts w:ascii="標楷體" w:eastAsia="標楷體" w:hAnsi="標楷體" w:cs="標楷體"/>
          <w:sz w:val="28"/>
          <w:szCs w:val="28"/>
        </w:rPr>
      </w:pPr>
      <w:r>
        <w:rPr>
          <w:rFonts w:ascii="標楷體" w:eastAsia="標楷體" w:hAnsi="標楷體" w:cs="標楷體"/>
          <w:sz w:val="28"/>
          <w:szCs w:val="28"/>
        </w:rPr>
        <w:t>業界代表</w:t>
      </w:r>
      <w:proofErr w:type="gramStart"/>
      <w:r>
        <w:rPr>
          <w:rFonts w:ascii="標楷體" w:eastAsia="標楷體" w:hAnsi="標楷體" w:cs="標楷體"/>
          <w:sz w:val="28"/>
          <w:szCs w:val="28"/>
        </w:rPr>
        <w:t>三</w:t>
      </w:r>
      <w:proofErr w:type="gramEnd"/>
      <w:r>
        <w:rPr>
          <w:rFonts w:ascii="標楷體" w:eastAsia="標楷體" w:hAnsi="標楷體" w:cs="標楷體"/>
          <w:sz w:val="28"/>
          <w:szCs w:val="28"/>
        </w:rPr>
        <w:t>：</w:t>
      </w:r>
    </w:p>
    <w:p w:rsidR="000469E2" w:rsidRDefault="000469E2" w:rsidP="000469E2">
      <w:pPr>
        <w:pStyle w:val="a5"/>
        <w:numPr>
          <w:ilvl w:val="0"/>
          <w:numId w:val="1"/>
        </w:numPr>
        <w:rPr>
          <w:rFonts w:ascii="標楷體" w:eastAsia="標楷體" w:hAnsi="標楷體" w:cs="標楷體"/>
          <w:sz w:val="28"/>
          <w:szCs w:val="28"/>
        </w:rPr>
      </w:pPr>
      <w:r>
        <w:rPr>
          <w:rFonts w:ascii="標楷體" w:eastAsia="標楷體" w:hAnsi="標楷體" w:cs="標楷體"/>
          <w:sz w:val="28"/>
          <w:szCs w:val="28"/>
        </w:rPr>
        <w:t>現場提問與回應</w:t>
      </w:r>
    </w:p>
    <w:p w:rsidR="000469E2" w:rsidRDefault="000469E2" w:rsidP="000469E2">
      <w:pPr>
        <w:pStyle w:val="a5"/>
        <w:ind w:left="392" w:firstLine="182"/>
        <w:rPr>
          <w:rFonts w:ascii="標楷體" w:eastAsia="標楷體" w:hAnsi="標楷體" w:cs="標楷體"/>
          <w:sz w:val="28"/>
          <w:szCs w:val="28"/>
        </w:rPr>
      </w:pPr>
      <w:r>
        <w:rPr>
          <w:rFonts w:ascii="標楷體" w:eastAsia="標楷體" w:hAnsi="標楷體" w:cs="標楷體"/>
          <w:sz w:val="28"/>
          <w:szCs w:val="28"/>
        </w:rPr>
        <w:t>學生Q1：</w:t>
      </w:r>
    </w:p>
    <w:p w:rsidR="000469E2" w:rsidRDefault="000469E2" w:rsidP="000469E2">
      <w:pPr>
        <w:pStyle w:val="a5"/>
        <w:ind w:firstLine="78"/>
        <w:rPr>
          <w:rFonts w:ascii="標楷體" w:eastAsia="標楷體" w:hAnsi="標楷體" w:cs="標楷體"/>
          <w:sz w:val="28"/>
          <w:szCs w:val="28"/>
        </w:rPr>
      </w:pPr>
      <w:r>
        <w:rPr>
          <w:rFonts w:ascii="標楷體" w:eastAsia="標楷體" w:hAnsi="標楷體" w:cs="標楷體"/>
          <w:sz w:val="28"/>
          <w:szCs w:val="28"/>
        </w:rPr>
        <w:t>業界A1：</w:t>
      </w:r>
    </w:p>
    <w:p w:rsidR="000469E2" w:rsidRDefault="000469E2" w:rsidP="000469E2">
      <w:pPr>
        <w:pStyle w:val="a5"/>
        <w:numPr>
          <w:ilvl w:val="0"/>
          <w:numId w:val="1"/>
        </w:numPr>
        <w:rPr>
          <w:rFonts w:ascii="標楷體" w:eastAsia="標楷體" w:hAnsi="標楷體" w:cs="標楷體"/>
          <w:sz w:val="28"/>
          <w:szCs w:val="28"/>
        </w:rPr>
      </w:pPr>
      <w:r>
        <w:rPr>
          <w:rFonts w:ascii="標楷體" w:eastAsia="標楷體" w:hAnsi="標楷體" w:cs="標楷體"/>
          <w:sz w:val="28"/>
          <w:szCs w:val="28"/>
        </w:rPr>
        <w:t>結論</w:t>
      </w:r>
    </w:p>
    <w:p w:rsidR="000469E2" w:rsidRDefault="000469E2" w:rsidP="000469E2">
      <w:pPr>
        <w:pStyle w:val="Standard"/>
        <w:ind w:left="480"/>
        <w:rPr>
          <w:rFonts w:ascii="標楷體" w:eastAsia="標楷體" w:hAnsi="標楷體" w:cs="標楷體"/>
          <w:sz w:val="28"/>
          <w:szCs w:val="28"/>
        </w:rPr>
      </w:pPr>
    </w:p>
    <w:p w:rsidR="000469E2" w:rsidRDefault="000469E2" w:rsidP="000469E2">
      <w:pPr>
        <w:pStyle w:val="Standard"/>
        <w:ind w:left="480"/>
        <w:rPr>
          <w:rFonts w:ascii="標楷體" w:eastAsia="標楷體" w:hAnsi="標楷體" w:cs="標楷體"/>
          <w:sz w:val="28"/>
          <w:szCs w:val="28"/>
        </w:rPr>
      </w:pPr>
    </w:p>
    <w:p w:rsidR="000469E2" w:rsidRDefault="000469E2" w:rsidP="000469E2">
      <w:pPr>
        <w:pStyle w:val="Standard"/>
        <w:ind w:left="480"/>
        <w:rPr>
          <w:rFonts w:ascii="標楷體" w:eastAsia="標楷體" w:hAnsi="標楷體" w:cs="標楷體"/>
          <w:sz w:val="28"/>
          <w:szCs w:val="28"/>
        </w:rPr>
      </w:pPr>
    </w:p>
    <w:p w:rsidR="00795D19" w:rsidRDefault="00795D19"/>
    <w:sectPr w:rsidR="00795D19">
      <w:headerReference w:type="default" r:id="rId5"/>
      <w:pgSz w:w="11906" w:h="16838"/>
      <w:pgMar w:top="1134" w:right="1418" w:bottom="1134" w:left="1418" w:header="851" w:footer="720" w:gutter="0"/>
      <w:pgNumType w:start="19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新細明體, PMingLiU">
    <w:altName w:val="新細明體"/>
    <w:charset w:val="00"/>
    <w:family w:val="roman"/>
    <w:pitch w:val="variable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F1833" w:rsidRDefault="000469E2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43E07E7"/>
    <w:multiLevelType w:val="multilevel"/>
    <w:tmpl w:val="CE867CC4"/>
    <w:styleLink w:val="WW8Num12"/>
    <w:lvl w:ilvl="0">
      <w:start w:val="1"/>
      <w:numFmt w:val="ideographLegalTraditional"/>
      <w:suff w:val="nothing"/>
      <w:lvlText w:val="%1、"/>
      <w:lvlJc w:val="left"/>
      <w:pPr>
        <w:ind w:left="480" w:hanging="480"/>
      </w:p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  <w:num w:numId="2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69E2"/>
    <w:rsid w:val="000469E2"/>
    <w:rsid w:val="00795D19"/>
    <w:rsid w:val="00FD3D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8617C92-E4C8-42A9-ABC3-0F6474B191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469E2"/>
    <w:pPr>
      <w:widowControl w:val="0"/>
      <w:suppressAutoHyphens/>
      <w:autoSpaceDN w:val="0"/>
      <w:textAlignment w:val="baseline"/>
    </w:pPr>
    <w:rPr>
      <w:rFonts w:ascii="Liberation Serif" w:eastAsia="新細明體" w:hAnsi="Liberation Serif" w:cs="Lucida Sans"/>
      <w:kern w:val="3"/>
      <w:szCs w:val="24"/>
      <w:lang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0469E2"/>
    <w:pPr>
      <w:widowControl w:val="0"/>
      <w:suppressAutoHyphens/>
      <w:autoSpaceDN w:val="0"/>
      <w:textAlignment w:val="baseline"/>
    </w:pPr>
    <w:rPr>
      <w:rFonts w:ascii="Times New Roman" w:eastAsia="新細明體, PMingLiU" w:hAnsi="Times New Roman" w:cs="Times New Roman"/>
      <w:kern w:val="3"/>
      <w:szCs w:val="24"/>
    </w:rPr>
  </w:style>
  <w:style w:type="paragraph" w:styleId="a3">
    <w:name w:val="header"/>
    <w:basedOn w:val="Standard"/>
    <w:link w:val="a4"/>
    <w:rsid w:val="000469E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rsid w:val="000469E2"/>
    <w:rPr>
      <w:rFonts w:ascii="Times New Roman" w:eastAsia="新細明體, PMingLiU" w:hAnsi="Times New Roman" w:cs="Times New Roman"/>
      <w:kern w:val="3"/>
      <w:sz w:val="20"/>
      <w:szCs w:val="20"/>
    </w:rPr>
  </w:style>
  <w:style w:type="paragraph" w:styleId="a5">
    <w:name w:val="List Paragraph"/>
    <w:basedOn w:val="Standard"/>
    <w:rsid w:val="000469E2"/>
    <w:pPr>
      <w:ind w:left="480"/>
    </w:pPr>
    <w:rPr>
      <w:rFonts w:ascii="Calibri" w:hAnsi="Calibri"/>
      <w:szCs w:val="22"/>
    </w:rPr>
  </w:style>
  <w:style w:type="numbering" w:customStyle="1" w:styleId="WW8Num12">
    <w:name w:val="WW8Num12"/>
    <w:basedOn w:val="a2"/>
    <w:rsid w:val="000469E2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</Words>
  <Characters>138</Characters>
  <Application>Microsoft Office Word</Application>
  <DocSecurity>0</DocSecurity>
  <Lines>1</Lines>
  <Paragraphs>1</Paragraphs>
  <ScaleCrop>false</ScaleCrop>
  <Company/>
  <LinksUpToDate>false</LinksUpToDate>
  <CharactersWithSpaces>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江俐瑩</dc:creator>
  <cp:keywords/>
  <dc:description/>
  <cp:lastModifiedBy>江俐瑩</cp:lastModifiedBy>
  <cp:revision>1</cp:revision>
  <dcterms:created xsi:type="dcterms:W3CDTF">2022-10-26T02:44:00Z</dcterms:created>
  <dcterms:modified xsi:type="dcterms:W3CDTF">2022-10-26T02:45:00Z</dcterms:modified>
</cp:coreProperties>
</file>