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506D0F" w14:textId="77777777" w:rsidR="00DD5E98" w:rsidRPr="00FE23A2" w:rsidRDefault="00000BE9" w:rsidP="0097471B">
      <w:pPr>
        <w:widowControl/>
        <w:jc w:val="center"/>
        <w:rPr>
          <w:rFonts w:ascii="標楷體" w:eastAsia="標楷體" w:hAnsi="標楷體" w:cs="細明體"/>
          <w:color w:val="000000" w:themeColor="text1"/>
          <w:kern w:val="0"/>
          <w:sz w:val="40"/>
          <w:szCs w:val="40"/>
        </w:rPr>
      </w:pPr>
      <w:bookmarkStart w:id="0" w:name="_GoBack"/>
      <w:bookmarkEnd w:id="0"/>
      <w:r w:rsidRPr="00FE23A2">
        <w:rPr>
          <w:rFonts w:ascii="標楷體" w:eastAsia="標楷體" w:hAnsi="標楷體" w:cs="細明體" w:hint="eastAsia"/>
          <w:color w:val="000000" w:themeColor="text1"/>
          <w:kern w:val="0"/>
          <w:sz w:val="40"/>
          <w:szCs w:val="40"/>
        </w:rPr>
        <w:t>產業</w:t>
      </w:r>
      <w:r w:rsidR="006775E0" w:rsidRPr="00FE23A2">
        <w:rPr>
          <w:rFonts w:ascii="標楷體" w:eastAsia="標楷體" w:hAnsi="標楷體" w:cs="細明體" w:hint="eastAsia"/>
          <w:color w:val="000000" w:themeColor="text1"/>
          <w:kern w:val="0"/>
          <w:sz w:val="40"/>
          <w:szCs w:val="40"/>
        </w:rPr>
        <w:t>新</w:t>
      </w:r>
      <w:r w:rsidR="00866738" w:rsidRPr="00FE23A2">
        <w:rPr>
          <w:rFonts w:ascii="標楷體" w:eastAsia="標楷體" w:hAnsi="標楷體" w:cs="細明體" w:hint="eastAsia"/>
          <w:color w:val="000000" w:themeColor="text1"/>
          <w:kern w:val="0"/>
          <w:sz w:val="40"/>
          <w:szCs w:val="40"/>
        </w:rPr>
        <w:t>尖兵試辦</w:t>
      </w:r>
      <w:r w:rsidR="00DD5E98" w:rsidRPr="00FE23A2">
        <w:rPr>
          <w:rFonts w:ascii="標楷體" w:eastAsia="標楷體" w:hAnsi="標楷體" w:cs="細明體" w:hint="eastAsia"/>
          <w:color w:val="000000" w:themeColor="text1"/>
          <w:kern w:val="0"/>
          <w:sz w:val="40"/>
          <w:szCs w:val="40"/>
        </w:rPr>
        <w:t>計畫</w:t>
      </w:r>
    </w:p>
    <w:p w14:paraId="3974B80F" w14:textId="77777777" w:rsidR="00592607" w:rsidRPr="00FE23A2" w:rsidRDefault="00592607" w:rsidP="00592607">
      <w:pPr>
        <w:widowControl/>
        <w:jc w:val="right"/>
        <w:rPr>
          <w:rFonts w:ascii="標楷體" w:eastAsia="標楷體" w:hAnsi="標楷體" w:cs="細明體"/>
          <w:color w:val="000000" w:themeColor="text1"/>
          <w:kern w:val="0"/>
          <w:sz w:val="20"/>
          <w:szCs w:val="20"/>
        </w:rPr>
      </w:pPr>
      <w:r w:rsidRPr="00FE23A2">
        <w:rPr>
          <w:rFonts w:ascii="標楷體" w:eastAsia="標楷體" w:hAnsi="標楷體" w:cs="細明體" w:hint="eastAsia"/>
          <w:color w:val="000000" w:themeColor="text1"/>
          <w:kern w:val="0"/>
          <w:sz w:val="20"/>
          <w:szCs w:val="20"/>
        </w:rPr>
        <w:t>108年12月16日公告施行</w:t>
      </w:r>
    </w:p>
    <w:p w14:paraId="4DC5E899" w14:textId="77777777" w:rsidR="00592607" w:rsidRPr="00FE23A2" w:rsidRDefault="00592607" w:rsidP="00592607">
      <w:pPr>
        <w:widowControl/>
        <w:jc w:val="right"/>
        <w:rPr>
          <w:rFonts w:ascii="標楷體" w:eastAsia="標楷體" w:hAnsi="標楷體" w:cs="細明體"/>
          <w:color w:val="000000" w:themeColor="text1"/>
          <w:kern w:val="0"/>
          <w:sz w:val="20"/>
          <w:szCs w:val="20"/>
        </w:rPr>
      </w:pPr>
      <w:r w:rsidRPr="00FE23A2">
        <w:rPr>
          <w:rFonts w:ascii="標楷體" w:eastAsia="標楷體" w:hAnsi="標楷體" w:cs="細明體" w:hint="eastAsia"/>
          <w:color w:val="000000" w:themeColor="text1"/>
          <w:kern w:val="0"/>
          <w:sz w:val="20"/>
          <w:szCs w:val="20"/>
        </w:rPr>
        <w:t>109年6月30日修正</w:t>
      </w:r>
      <w:r w:rsidR="0055655E" w:rsidRPr="00FE23A2">
        <w:rPr>
          <w:rFonts w:ascii="標楷體" w:eastAsia="標楷體" w:hAnsi="標楷體" w:cs="細明體" w:hint="eastAsia"/>
          <w:color w:val="000000" w:themeColor="text1"/>
          <w:kern w:val="0"/>
          <w:sz w:val="20"/>
          <w:szCs w:val="20"/>
        </w:rPr>
        <w:t>公布</w:t>
      </w:r>
    </w:p>
    <w:p w14:paraId="3C79048F" w14:textId="77777777" w:rsidR="00AF6ADB" w:rsidRPr="00FE23A2" w:rsidRDefault="00AF6ADB" w:rsidP="00AF6ADB">
      <w:pPr>
        <w:pStyle w:val="a4"/>
        <w:widowControl/>
        <w:numPr>
          <w:ilvl w:val="0"/>
          <w:numId w:val="1"/>
        </w:numPr>
        <w:tabs>
          <w:tab w:val="left" w:pos="10992"/>
          <w:tab w:val="left" w:pos="11908"/>
          <w:tab w:val="left" w:pos="12824"/>
          <w:tab w:val="left" w:pos="13740"/>
          <w:tab w:val="left" w:pos="14656"/>
        </w:tabs>
        <w:spacing w:line="460" w:lineRule="exact"/>
        <w:ind w:leftChars="0" w:left="449" w:rightChars="17" w:right="41" w:hanging="567"/>
        <w:jc w:val="both"/>
        <w:rPr>
          <w:rFonts w:ascii="標楷體" w:eastAsia="標楷體" w:hAnsi="標楷體" w:cs="Times New Roman"/>
          <w:color w:val="000000" w:themeColor="text1"/>
          <w:sz w:val="28"/>
          <w:szCs w:val="28"/>
        </w:rPr>
      </w:pPr>
      <w:r w:rsidRPr="00FE23A2">
        <w:rPr>
          <w:rFonts w:ascii="標楷體" w:eastAsia="標楷體" w:hAnsi="標楷體" w:cs="Times New Roman" w:hint="eastAsia"/>
          <w:color w:val="000000" w:themeColor="text1"/>
          <w:sz w:val="28"/>
          <w:szCs w:val="28"/>
        </w:rPr>
        <w:t>勞動部為透過職業訓練之實施，強化青年知識與技能，培育國家重點創新產業人才，促進青年就業，特訂定本計畫。</w:t>
      </w:r>
    </w:p>
    <w:p w14:paraId="09B0A6A9" w14:textId="77777777" w:rsidR="00AF6ADB" w:rsidRPr="00FE23A2" w:rsidRDefault="00AF6ADB" w:rsidP="00AF6ADB">
      <w:pPr>
        <w:pStyle w:val="a4"/>
        <w:widowControl/>
        <w:numPr>
          <w:ilvl w:val="0"/>
          <w:numId w:val="1"/>
        </w:numPr>
        <w:tabs>
          <w:tab w:val="left" w:pos="10992"/>
          <w:tab w:val="left" w:pos="11908"/>
          <w:tab w:val="left" w:pos="12824"/>
          <w:tab w:val="left" w:pos="13740"/>
          <w:tab w:val="left" w:pos="14656"/>
        </w:tabs>
        <w:spacing w:line="460" w:lineRule="exact"/>
        <w:ind w:leftChars="0" w:left="449" w:rightChars="17" w:right="41" w:hanging="567"/>
        <w:jc w:val="both"/>
        <w:rPr>
          <w:rFonts w:ascii="標楷體" w:eastAsia="標楷體" w:hAnsi="標楷體" w:cs="Times New Roman"/>
          <w:color w:val="000000" w:themeColor="text1"/>
          <w:sz w:val="28"/>
          <w:szCs w:val="28"/>
        </w:rPr>
      </w:pPr>
      <w:r w:rsidRPr="00FE23A2">
        <w:rPr>
          <w:rFonts w:ascii="標楷體" w:eastAsia="標楷體" w:hAnsi="標楷體" w:cs="Times New Roman" w:hint="eastAsia"/>
          <w:color w:val="000000" w:themeColor="text1"/>
          <w:sz w:val="28"/>
          <w:szCs w:val="28"/>
        </w:rPr>
        <w:t>勞動部勞動力發展署(以下簡稱本署)任務如下：</w:t>
      </w:r>
    </w:p>
    <w:p w14:paraId="58F66A86" w14:textId="77777777" w:rsidR="00AF6ADB" w:rsidRPr="00FE23A2" w:rsidRDefault="00AF6ADB" w:rsidP="00392DD8">
      <w:pPr>
        <w:spacing w:line="460" w:lineRule="exact"/>
        <w:ind w:leftChars="118" w:left="987" w:hangingChars="259" w:hanging="704"/>
        <w:jc w:val="both"/>
        <w:rPr>
          <w:rFonts w:ascii="標楷體" w:eastAsia="標楷體" w:hAnsi="標楷體"/>
          <w:bCs/>
          <w:color w:val="000000" w:themeColor="text1"/>
          <w:spacing w:val="-4"/>
          <w:sz w:val="28"/>
          <w:szCs w:val="28"/>
        </w:rPr>
      </w:pPr>
      <w:r w:rsidRPr="00FE23A2">
        <w:rPr>
          <w:rFonts w:ascii="標楷體" w:eastAsia="標楷體" w:hAnsi="標楷體" w:hint="eastAsia"/>
          <w:bCs/>
          <w:color w:val="000000" w:themeColor="text1"/>
          <w:spacing w:val="-4"/>
          <w:sz w:val="28"/>
          <w:szCs w:val="28"/>
        </w:rPr>
        <w:t>（一）</w:t>
      </w:r>
      <w:r w:rsidRPr="00FE23A2">
        <w:rPr>
          <w:rFonts w:ascii="標楷體" w:eastAsia="標楷體" w:hAnsi="標楷體" w:hint="eastAsia"/>
          <w:bCs/>
          <w:color w:val="000000" w:themeColor="text1"/>
          <w:spacing w:val="-4"/>
          <w:sz w:val="28"/>
          <w:szCs w:val="28"/>
        </w:rPr>
        <w:tab/>
        <w:t>本計畫之擬訂、修正及解釋事宜。</w:t>
      </w:r>
    </w:p>
    <w:p w14:paraId="00617B50" w14:textId="77777777" w:rsidR="00AF6ADB" w:rsidRPr="00FE23A2" w:rsidRDefault="00AF6ADB" w:rsidP="00392DD8">
      <w:pPr>
        <w:spacing w:line="460" w:lineRule="exact"/>
        <w:ind w:leftChars="118" w:left="987" w:hangingChars="259" w:hanging="704"/>
        <w:jc w:val="both"/>
        <w:rPr>
          <w:rFonts w:ascii="標楷體" w:eastAsia="標楷體" w:hAnsi="標楷體"/>
          <w:bCs/>
          <w:color w:val="000000" w:themeColor="text1"/>
          <w:spacing w:val="-4"/>
          <w:sz w:val="28"/>
          <w:szCs w:val="28"/>
        </w:rPr>
      </w:pPr>
      <w:r w:rsidRPr="00FE23A2">
        <w:rPr>
          <w:rFonts w:ascii="標楷體" w:eastAsia="標楷體" w:hAnsi="標楷體" w:hint="eastAsia"/>
          <w:bCs/>
          <w:color w:val="000000" w:themeColor="text1"/>
          <w:spacing w:val="-4"/>
          <w:sz w:val="28"/>
          <w:szCs w:val="28"/>
        </w:rPr>
        <w:t>（二）</w:t>
      </w:r>
      <w:r w:rsidRPr="00FE23A2">
        <w:rPr>
          <w:rFonts w:ascii="標楷體" w:eastAsia="標楷體" w:hAnsi="標楷體" w:hint="eastAsia"/>
          <w:bCs/>
          <w:color w:val="000000" w:themeColor="text1"/>
          <w:spacing w:val="-4"/>
          <w:sz w:val="28"/>
          <w:szCs w:val="28"/>
        </w:rPr>
        <w:tab/>
        <w:t>本計畫之協調、督導及執行檢討等事宜。</w:t>
      </w:r>
    </w:p>
    <w:p w14:paraId="36C45D5E" w14:textId="77777777" w:rsidR="00AF6ADB" w:rsidRPr="00FE23A2" w:rsidRDefault="00AF6ADB" w:rsidP="00392DD8">
      <w:pPr>
        <w:spacing w:line="460" w:lineRule="exact"/>
        <w:ind w:leftChars="118" w:left="987" w:hangingChars="259" w:hanging="704"/>
        <w:jc w:val="both"/>
        <w:rPr>
          <w:rFonts w:ascii="標楷體" w:eastAsia="標楷體" w:hAnsi="標楷體"/>
          <w:bCs/>
          <w:color w:val="000000" w:themeColor="text1"/>
          <w:spacing w:val="-4"/>
          <w:sz w:val="28"/>
          <w:szCs w:val="28"/>
        </w:rPr>
      </w:pPr>
      <w:r w:rsidRPr="00FE23A2">
        <w:rPr>
          <w:rFonts w:ascii="標楷體" w:eastAsia="標楷體" w:hAnsi="標楷體" w:hint="eastAsia"/>
          <w:bCs/>
          <w:color w:val="000000" w:themeColor="text1"/>
          <w:spacing w:val="-4"/>
          <w:sz w:val="28"/>
          <w:szCs w:val="28"/>
        </w:rPr>
        <w:t>（三）</w:t>
      </w:r>
      <w:r w:rsidRPr="00FE23A2">
        <w:rPr>
          <w:rFonts w:ascii="標楷體" w:eastAsia="標楷體" w:hAnsi="標楷體" w:hint="eastAsia"/>
          <w:bCs/>
          <w:color w:val="000000" w:themeColor="text1"/>
          <w:spacing w:val="-4"/>
          <w:sz w:val="28"/>
          <w:szCs w:val="28"/>
        </w:rPr>
        <w:tab/>
        <w:t>本計畫之資訊管理系統規劃、建置、課程公告及管理事宜。</w:t>
      </w:r>
    </w:p>
    <w:p w14:paraId="263EA68F" w14:textId="77777777" w:rsidR="00AF6ADB" w:rsidRPr="00FE23A2" w:rsidRDefault="00AF6ADB" w:rsidP="00392DD8">
      <w:pPr>
        <w:spacing w:line="460" w:lineRule="exact"/>
        <w:ind w:leftChars="118" w:left="987" w:hangingChars="259" w:hanging="704"/>
        <w:jc w:val="both"/>
        <w:rPr>
          <w:rFonts w:ascii="標楷體" w:eastAsia="標楷體" w:hAnsi="標楷體"/>
          <w:bCs/>
          <w:color w:val="000000" w:themeColor="text1"/>
          <w:spacing w:val="-4"/>
          <w:sz w:val="28"/>
          <w:szCs w:val="28"/>
        </w:rPr>
      </w:pPr>
      <w:r w:rsidRPr="00FE23A2">
        <w:rPr>
          <w:rFonts w:ascii="標楷體" w:eastAsia="標楷體" w:hAnsi="標楷體" w:hint="eastAsia"/>
          <w:bCs/>
          <w:color w:val="000000" w:themeColor="text1"/>
          <w:spacing w:val="-4"/>
          <w:sz w:val="28"/>
          <w:szCs w:val="28"/>
        </w:rPr>
        <w:t>（四）</w:t>
      </w:r>
      <w:r w:rsidRPr="00FE23A2">
        <w:rPr>
          <w:rFonts w:ascii="標楷體" w:eastAsia="標楷體" w:hAnsi="標楷體" w:hint="eastAsia"/>
          <w:bCs/>
          <w:color w:val="000000" w:themeColor="text1"/>
          <w:spacing w:val="-4"/>
          <w:sz w:val="28"/>
          <w:szCs w:val="28"/>
        </w:rPr>
        <w:tab/>
        <w:t>其他依本計畫應辦理事項。</w:t>
      </w:r>
    </w:p>
    <w:p w14:paraId="4C8881C8" w14:textId="77777777" w:rsidR="00AF6ADB" w:rsidRPr="00FE23A2" w:rsidRDefault="00AF6ADB" w:rsidP="00AF6ADB">
      <w:pPr>
        <w:pStyle w:val="a4"/>
        <w:widowControl/>
        <w:numPr>
          <w:ilvl w:val="0"/>
          <w:numId w:val="1"/>
        </w:numPr>
        <w:tabs>
          <w:tab w:val="left" w:pos="10992"/>
          <w:tab w:val="left" w:pos="11908"/>
          <w:tab w:val="left" w:pos="12824"/>
          <w:tab w:val="left" w:pos="13740"/>
          <w:tab w:val="left" w:pos="14656"/>
        </w:tabs>
        <w:spacing w:line="460" w:lineRule="exact"/>
        <w:ind w:leftChars="0" w:left="449" w:rightChars="17" w:right="41" w:hanging="567"/>
        <w:jc w:val="both"/>
        <w:rPr>
          <w:rFonts w:ascii="標楷體" w:eastAsia="標楷體" w:hAnsi="標楷體" w:cs="Times New Roman"/>
          <w:color w:val="000000" w:themeColor="text1"/>
          <w:sz w:val="28"/>
          <w:szCs w:val="28"/>
        </w:rPr>
      </w:pPr>
      <w:r w:rsidRPr="00FE23A2">
        <w:rPr>
          <w:rFonts w:ascii="標楷體" w:eastAsia="標楷體" w:hAnsi="標楷體" w:cs="Times New Roman" w:hint="eastAsia"/>
          <w:color w:val="000000" w:themeColor="text1"/>
          <w:sz w:val="28"/>
          <w:szCs w:val="28"/>
        </w:rPr>
        <w:t>本計畫執行機關為本署所屬各分署（以下簡稱分署），其任務如下：</w:t>
      </w:r>
    </w:p>
    <w:p w14:paraId="2BE7BA96" w14:textId="77777777" w:rsidR="00AF6ADB" w:rsidRPr="00FE23A2" w:rsidRDefault="00AF6ADB" w:rsidP="002C2412">
      <w:pPr>
        <w:pStyle w:val="a4"/>
        <w:numPr>
          <w:ilvl w:val="0"/>
          <w:numId w:val="4"/>
        </w:numPr>
        <w:spacing w:line="460" w:lineRule="exact"/>
        <w:ind w:leftChars="0" w:left="364" w:hanging="140"/>
        <w:jc w:val="both"/>
        <w:rPr>
          <w:rFonts w:ascii="標楷體" w:eastAsia="標楷體" w:hAnsi="標楷體"/>
          <w:bCs/>
          <w:color w:val="000000" w:themeColor="text1"/>
          <w:spacing w:val="-4"/>
          <w:sz w:val="28"/>
          <w:szCs w:val="28"/>
        </w:rPr>
      </w:pPr>
      <w:r w:rsidRPr="00FE23A2">
        <w:rPr>
          <w:rFonts w:ascii="標楷體" w:eastAsia="標楷體" w:hAnsi="標楷體" w:hint="eastAsia"/>
          <w:bCs/>
          <w:color w:val="000000" w:themeColor="text1"/>
          <w:spacing w:val="-4"/>
          <w:sz w:val="28"/>
          <w:szCs w:val="28"/>
        </w:rPr>
        <w:t>受理訓練課程申請、審查及核定等相關事宜。</w:t>
      </w:r>
    </w:p>
    <w:p w14:paraId="73EDD9AA" w14:textId="77777777" w:rsidR="00AF6ADB" w:rsidRPr="00FE23A2" w:rsidRDefault="00AF6ADB" w:rsidP="002C2412">
      <w:pPr>
        <w:pStyle w:val="a4"/>
        <w:numPr>
          <w:ilvl w:val="0"/>
          <w:numId w:val="4"/>
        </w:numPr>
        <w:spacing w:line="460" w:lineRule="exact"/>
        <w:ind w:leftChars="0" w:left="364" w:hanging="140"/>
        <w:jc w:val="both"/>
        <w:rPr>
          <w:rFonts w:ascii="標楷體" w:eastAsia="標楷體" w:hAnsi="標楷體"/>
          <w:bCs/>
          <w:color w:val="000000" w:themeColor="text1"/>
          <w:spacing w:val="-4"/>
          <w:sz w:val="28"/>
          <w:szCs w:val="28"/>
        </w:rPr>
      </w:pPr>
      <w:r w:rsidRPr="00FE23A2">
        <w:rPr>
          <w:rFonts w:ascii="標楷體" w:eastAsia="標楷體" w:hAnsi="標楷體" w:cs="細明體" w:hint="eastAsia"/>
          <w:color w:val="000000" w:themeColor="text1"/>
          <w:kern w:val="0"/>
          <w:sz w:val="28"/>
          <w:szCs w:val="28"/>
        </w:rPr>
        <w:t>定期或不定期</w:t>
      </w:r>
      <w:r w:rsidRPr="00FE23A2">
        <w:rPr>
          <w:rFonts w:ascii="標楷體" w:eastAsia="標楷體" w:hAnsi="標楷體" w:hint="eastAsia"/>
          <w:bCs/>
          <w:color w:val="000000" w:themeColor="text1"/>
          <w:spacing w:val="-4"/>
          <w:sz w:val="28"/>
          <w:szCs w:val="28"/>
        </w:rPr>
        <w:t>訪視、申訴受理、資料彙整及執行管控等相關事宜。</w:t>
      </w:r>
    </w:p>
    <w:p w14:paraId="06C45269" w14:textId="77777777" w:rsidR="00AF6ADB" w:rsidRPr="00FE23A2" w:rsidRDefault="00AF6ADB" w:rsidP="002C2412">
      <w:pPr>
        <w:pStyle w:val="a4"/>
        <w:numPr>
          <w:ilvl w:val="0"/>
          <w:numId w:val="4"/>
        </w:numPr>
        <w:spacing w:line="460" w:lineRule="exact"/>
        <w:ind w:leftChars="0" w:left="364" w:hanging="140"/>
        <w:jc w:val="both"/>
        <w:rPr>
          <w:rFonts w:ascii="標楷體" w:eastAsia="標楷體" w:hAnsi="標楷體"/>
          <w:bCs/>
          <w:color w:val="000000" w:themeColor="text1"/>
          <w:spacing w:val="-4"/>
          <w:sz w:val="28"/>
          <w:szCs w:val="28"/>
        </w:rPr>
      </w:pPr>
      <w:r w:rsidRPr="00FE23A2">
        <w:rPr>
          <w:rFonts w:ascii="標楷體" w:eastAsia="標楷體" w:hAnsi="標楷體" w:hint="eastAsia"/>
          <w:bCs/>
          <w:color w:val="000000" w:themeColor="text1"/>
          <w:spacing w:val="-4"/>
          <w:sz w:val="28"/>
          <w:szCs w:val="28"/>
        </w:rPr>
        <w:t>本計畫推動說明會及地區性之行銷規劃等。</w:t>
      </w:r>
    </w:p>
    <w:p w14:paraId="349A3F2A" w14:textId="77777777" w:rsidR="00AF6ADB" w:rsidRPr="00FE23A2" w:rsidRDefault="00AF6ADB" w:rsidP="002C2412">
      <w:pPr>
        <w:pStyle w:val="a4"/>
        <w:numPr>
          <w:ilvl w:val="0"/>
          <w:numId w:val="4"/>
        </w:numPr>
        <w:spacing w:line="460" w:lineRule="exact"/>
        <w:ind w:leftChars="0" w:left="364" w:hanging="140"/>
        <w:jc w:val="both"/>
        <w:rPr>
          <w:rFonts w:ascii="標楷體" w:eastAsia="標楷體" w:hAnsi="標楷體"/>
          <w:bCs/>
          <w:color w:val="000000" w:themeColor="text1"/>
          <w:spacing w:val="-4"/>
          <w:sz w:val="28"/>
          <w:szCs w:val="28"/>
        </w:rPr>
      </w:pPr>
      <w:r w:rsidRPr="00FE23A2">
        <w:rPr>
          <w:rFonts w:ascii="標楷體" w:eastAsia="標楷體" w:hAnsi="標楷體" w:hint="eastAsia"/>
          <w:bCs/>
          <w:color w:val="000000" w:themeColor="text1"/>
          <w:spacing w:val="-4"/>
          <w:sz w:val="28"/>
          <w:szCs w:val="28"/>
        </w:rPr>
        <w:t>補助經費核撥或核銷事項。</w:t>
      </w:r>
    </w:p>
    <w:p w14:paraId="1C7610DE" w14:textId="77777777" w:rsidR="00AF6ADB" w:rsidRPr="00FE23A2" w:rsidRDefault="00AF6ADB" w:rsidP="002C2412">
      <w:pPr>
        <w:pStyle w:val="a4"/>
        <w:numPr>
          <w:ilvl w:val="0"/>
          <w:numId w:val="4"/>
        </w:numPr>
        <w:spacing w:line="460" w:lineRule="exact"/>
        <w:ind w:leftChars="0" w:left="364" w:hanging="140"/>
        <w:jc w:val="both"/>
        <w:rPr>
          <w:rFonts w:ascii="標楷體" w:eastAsia="標楷體" w:hAnsi="標楷體"/>
          <w:bCs/>
          <w:color w:val="000000" w:themeColor="text1"/>
          <w:spacing w:val="-4"/>
          <w:sz w:val="28"/>
          <w:szCs w:val="28"/>
        </w:rPr>
      </w:pPr>
      <w:r w:rsidRPr="00FE23A2">
        <w:rPr>
          <w:rFonts w:ascii="標楷體" w:eastAsia="標楷體" w:hAnsi="標楷體" w:hint="eastAsia"/>
          <w:bCs/>
          <w:color w:val="000000" w:themeColor="text1"/>
          <w:spacing w:val="-4"/>
          <w:sz w:val="28"/>
          <w:szCs w:val="28"/>
        </w:rPr>
        <w:t>其他依本計畫應辦理事項。</w:t>
      </w:r>
    </w:p>
    <w:p w14:paraId="7871C99F" w14:textId="77777777" w:rsidR="00AF6ADB" w:rsidRPr="00FE23A2" w:rsidRDefault="00AF6ADB" w:rsidP="00AF6ADB">
      <w:pPr>
        <w:pStyle w:val="a4"/>
        <w:widowControl/>
        <w:numPr>
          <w:ilvl w:val="0"/>
          <w:numId w:val="1"/>
        </w:numPr>
        <w:tabs>
          <w:tab w:val="left" w:pos="10992"/>
          <w:tab w:val="left" w:pos="11908"/>
          <w:tab w:val="left" w:pos="12824"/>
          <w:tab w:val="left" w:pos="13740"/>
          <w:tab w:val="left" w:pos="14656"/>
        </w:tabs>
        <w:spacing w:line="460" w:lineRule="exact"/>
        <w:ind w:leftChars="0" w:left="449" w:rightChars="17" w:right="41" w:hanging="567"/>
        <w:jc w:val="both"/>
        <w:rPr>
          <w:rFonts w:ascii="標楷體" w:eastAsia="標楷體" w:hAnsi="標楷體" w:cs="Times New Roman"/>
          <w:color w:val="000000" w:themeColor="text1"/>
          <w:sz w:val="28"/>
          <w:szCs w:val="28"/>
        </w:rPr>
      </w:pPr>
      <w:r w:rsidRPr="00FE23A2">
        <w:rPr>
          <w:rFonts w:ascii="標楷體" w:eastAsia="標楷體" w:hAnsi="標楷體" w:cs="Times New Roman" w:hint="eastAsia"/>
          <w:color w:val="000000" w:themeColor="text1"/>
          <w:sz w:val="28"/>
          <w:szCs w:val="28"/>
        </w:rPr>
        <w:t>本計畫訓練課程</w:t>
      </w:r>
      <w:r w:rsidR="00D43EDF" w:rsidRPr="00FE23A2">
        <w:rPr>
          <w:rFonts w:ascii="標楷體" w:eastAsia="標楷體" w:hAnsi="標楷體" w:cs="Times New Roman" w:hint="eastAsia"/>
          <w:color w:val="000000" w:themeColor="text1"/>
          <w:sz w:val="28"/>
          <w:szCs w:val="28"/>
        </w:rPr>
        <w:t>，</w:t>
      </w:r>
      <w:r w:rsidRPr="00FE23A2">
        <w:rPr>
          <w:rFonts w:ascii="標楷體" w:eastAsia="標楷體" w:hAnsi="標楷體" w:cs="Times New Roman" w:hint="eastAsia"/>
          <w:color w:val="000000" w:themeColor="text1"/>
          <w:sz w:val="28"/>
          <w:szCs w:val="28"/>
        </w:rPr>
        <w:t>應符合促進</w:t>
      </w:r>
      <w:r w:rsidRPr="00FE23A2">
        <w:rPr>
          <w:rFonts w:ascii="標楷體" w:eastAsia="標楷體" w:hAnsi="標楷體" w:cs="Times New Roman"/>
          <w:color w:val="000000" w:themeColor="text1"/>
          <w:sz w:val="28"/>
          <w:szCs w:val="28"/>
        </w:rPr>
        <w:t>五加二產業創新計畫</w:t>
      </w:r>
      <w:r w:rsidRPr="00FE23A2">
        <w:rPr>
          <w:rFonts w:ascii="標楷體" w:eastAsia="標楷體" w:hAnsi="標楷體" w:cs="Times New Roman" w:hint="eastAsia"/>
          <w:color w:val="000000" w:themeColor="text1"/>
          <w:sz w:val="28"/>
          <w:szCs w:val="28"/>
        </w:rPr>
        <w:t>之發展，並以本署公告者為限(以下簡稱指定訓練課程)。</w:t>
      </w:r>
    </w:p>
    <w:p w14:paraId="4050C2B6" w14:textId="77777777" w:rsidR="00AF6ADB" w:rsidRPr="00FE23A2" w:rsidRDefault="00AF6ADB" w:rsidP="00AF6ADB">
      <w:pPr>
        <w:pStyle w:val="a4"/>
        <w:widowControl/>
        <w:tabs>
          <w:tab w:val="left" w:pos="10992"/>
          <w:tab w:val="left" w:pos="11908"/>
          <w:tab w:val="left" w:pos="12824"/>
          <w:tab w:val="left" w:pos="13740"/>
          <w:tab w:val="left" w:pos="14656"/>
        </w:tabs>
        <w:spacing w:line="460" w:lineRule="exact"/>
        <w:ind w:leftChars="0" w:left="494" w:rightChars="-45" w:right="-108" w:firstLineChars="215" w:firstLine="602"/>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前項指定訓練課程</w:t>
      </w:r>
      <w:r w:rsidR="00D43EDF" w:rsidRPr="00FE23A2">
        <w:rPr>
          <w:rFonts w:ascii="標楷體" w:eastAsia="標楷體" w:hAnsi="標楷體" w:cs="細明體" w:hint="eastAsia"/>
          <w:color w:val="000000" w:themeColor="text1"/>
          <w:kern w:val="0"/>
          <w:sz w:val="28"/>
          <w:szCs w:val="28"/>
        </w:rPr>
        <w:t>，</w:t>
      </w:r>
      <w:r w:rsidRPr="00FE23A2">
        <w:rPr>
          <w:rFonts w:ascii="標楷體" w:eastAsia="標楷體" w:hAnsi="標楷體" w:cs="細明體" w:hint="eastAsia"/>
          <w:color w:val="000000" w:themeColor="text1"/>
          <w:kern w:val="0"/>
          <w:sz w:val="28"/>
          <w:szCs w:val="28"/>
        </w:rPr>
        <w:t>由中央目的事業主管機關及其所捐助之財團法人、工業團體、商業團體及大專校院 (以下簡稱訓練單位)依本計畫提出申請，經核定後辦理。</w:t>
      </w:r>
    </w:p>
    <w:p w14:paraId="754A93F6" w14:textId="77777777" w:rsidR="00AF6ADB" w:rsidRPr="00FE23A2" w:rsidRDefault="00AF6ADB" w:rsidP="00AF6ADB">
      <w:pPr>
        <w:widowControl/>
        <w:tabs>
          <w:tab w:val="left" w:pos="10992"/>
          <w:tab w:val="left" w:pos="11908"/>
          <w:tab w:val="left" w:pos="12824"/>
          <w:tab w:val="left" w:pos="13740"/>
          <w:tab w:val="left" w:pos="14656"/>
        </w:tabs>
        <w:spacing w:line="460" w:lineRule="exact"/>
        <w:ind w:leftChars="210" w:left="504" w:rightChars="17" w:right="41" w:firstLineChars="195" w:firstLine="546"/>
        <w:jc w:val="both"/>
        <w:rPr>
          <w:rFonts w:ascii="標楷體" w:eastAsia="標楷體" w:hAnsi="標楷體" w:cs="Times New Roman"/>
          <w:color w:val="000000" w:themeColor="text1"/>
          <w:sz w:val="28"/>
          <w:szCs w:val="28"/>
        </w:rPr>
      </w:pPr>
      <w:r w:rsidRPr="00FE23A2">
        <w:rPr>
          <w:rFonts w:ascii="標楷體" w:eastAsia="標楷體" w:hAnsi="標楷體" w:cs="細明體" w:hint="eastAsia"/>
          <w:color w:val="000000" w:themeColor="text1"/>
          <w:kern w:val="0"/>
          <w:sz w:val="28"/>
          <w:szCs w:val="28"/>
        </w:rPr>
        <w:t>第一項指定訓練課程職類、時數</w:t>
      </w:r>
      <w:r w:rsidRPr="00FE23A2">
        <w:rPr>
          <w:rFonts w:ascii="標楷體" w:eastAsia="標楷體" w:hAnsi="標楷體" w:cs="新細明體" w:hint="eastAsia"/>
          <w:color w:val="000000" w:themeColor="text1"/>
          <w:sz w:val="28"/>
          <w:szCs w:val="28"/>
        </w:rPr>
        <w:t>及審查方式等，由本署另</w:t>
      </w:r>
      <w:r w:rsidR="00D43EDF" w:rsidRPr="00FE23A2">
        <w:rPr>
          <w:rFonts w:ascii="標楷體" w:eastAsia="標楷體" w:hAnsi="標楷體" w:cs="新細明體" w:hint="eastAsia"/>
          <w:color w:val="000000" w:themeColor="text1"/>
          <w:sz w:val="28"/>
          <w:szCs w:val="28"/>
        </w:rPr>
        <w:t>定</w:t>
      </w:r>
      <w:r w:rsidRPr="00FE23A2">
        <w:rPr>
          <w:rFonts w:ascii="標楷體" w:eastAsia="標楷體" w:hAnsi="標楷體" w:cs="新細明體" w:hint="eastAsia"/>
          <w:color w:val="000000" w:themeColor="text1"/>
          <w:sz w:val="28"/>
          <w:szCs w:val="28"/>
        </w:rPr>
        <w:t>之</w:t>
      </w:r>
      <w:r w:rsidRPr="00FE23A2">
        <w:rPr>
          <w:rFonts w:ascii="標楷體" w:eastAsia="標楷體" w:hAnsi="標楷體" w:cs="細明體" w:hint="eastAsia"/>
          <w:color w:val="000000" w:themeColor="text1"/>
          <w:kern w:val="0"/>
          <w:sz w:val="28"/>
          <w:szCs w:val="28"/>
        </w:rPr>
        <w:t>。</w:t>
      </w:r>
    </w:p>
    <w:p w14:paraId="491B2806" w14:textId="77777777" w:rsidR="00AF6ADB" w:rsidRPr="00FE23A2" w:rsidRDefault="00AF6ADB" w:rsidP="00AF6ADB">
      <w:pPr>
        <w:pStyle w:val="a4"/>
        <w:widowControl/>
        <w:numPr>
          <w:ilvl w:val="0"/>
          <w:numId w:val="1"/>
        </w:numPr>
        <w:tabs>
          <w:tab w:val="left" w:pos="10992"/>
          <w:tab w:val="left" w:pos="11908"/>
          <w:tab w:val="left" w:pos="12824"/>
          <w:tab w:val="left" w:pos="13740"/>
          <w:tab w:val="left" w:pos="14656"/>
        </w:tabs>
        <w:spacing w:line="460" w:lineRule="exact"/>
        <w:ind w:leftChars="0" w:left="449" w:rightChars="17" w:right="41" w:hanging="567"/>
        <w:jc w:val="both"/>
        <w:rPr>
          <w:rFonts w:ascii="標楷體" w:eastAsia="標楷體" w:hAnsi="標楷體" w:cs="Times New Roman"/>
          <w:color w:val="000000" w:themeColor="text1"/>
          <w:sz w:val="28"/>
          <w:szCs w:val="28"/>
        </w:rPr>
      </w:pPr>
      <w:r w:rsidRPr="00FE23A2">
        <w:rPr>
          <w:rFonts w:ascii="標楷體" w:eastAsia="標楷體" w:hAnsi="標楷體" w:cs="Times New Roman" w:hint="eastAsia"/>
          <w:color w:val="000000" w:themeColor="text1"/>
          <w:sz w:val="28"/>
          <w:szCs w:val="28"/>
        </w:rPr>
        <w:t>訓練單位辦理本計畫指定訓練課程，任務如下：</w:t>
      </w:r>
    </w:p>
    <w:p w14:paraId="31DB3823" w14:textId="77777777" w:rsidR="00AF6ADB" w:rsidRPr="00FE23A2" w:rsidRDefault="00AF6ADB" w:rsidP="00AF6ADB">
      <w:pPr>
        <w:widowControl/>
        <w:tabs>
          <w:tab w:val="left" w:pos="102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90" w:left="1114" w:rightChars="-24" w:right="-58" w:hangingChars="235" w:hanging="65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(一)</w:t>
      </w:r>
      <w:r w:rsidRPr="00FE23A2">
        <w:rPr>
          <w:rFonts w:ascii="標楷體" w:eastAsia="標楷體" w:hAnsi="標楷體" w:cs="細明體" w:hint="eastAsia"/>
          <w:color w:val="000000" w:themeColor="text1"/>
          <w:kern w:val="0"/>
          <w:sz w:val="28"/>
          <w:szCs w:val="28"/>
        </w:rPr>
        <w:tab/>
        <w:t>充分揭示課程為本計畫補助課程。</w:t>
      </w:r>
    </w:p>
    <w:p w14:paraId="420554E8" w14:textId="77777777" w:rsidR="00AF6ADB" w:rsidRPr="00FE23A2" w:rsidRDefault="00AF6ADB" w:rsidP="00AF6ADB">
      <w:pPr>
        <w:widowControl/>
        <w:tabs>
          <w:tab w:val="left" w:pos="102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90" w:left="1114" w:rightChars="-24" w:right="-58" w:hangingChars="235" w:hanging="65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(二)</w:t>
      </w:r>
      <w:r w:rsidRPr="00FE23A2">
        <w:rPr>
          <w:rFonts w:ascii="標楷體" w:eastAsia="標楷體" w:hAnsi="標楷體" w:cs="細明體" w:hint="eastAsia"/>
          <w:color w:val="000000" w:themeColor="text1"/>
          <w:kern w:val="0"/>
          <w:sz w:val="28"/>
          <w:szCs w:val="28"/>
        </w:rPr>
        <w:tab/>
        <w:t>建立錄訓機制。</w:t>
      </w:r>
    </w:p>
    <w:p w14:paraId="619718FA" w14:textId="77777777" w:rsidR="00AF6ADB" w:rsidRPr="00FE23A2" w:rsidRDefault="00AF6ADB" w:rsidP="00AF6ADB">
      <w:pPr>
        <w:widowControl/>
        <w:tabs>
          <w:tab w:val="left" w:pos="102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90" w:left="1114" w:rightChars="-24" w:right="-58" w:hangingChars="235" w:hanging="65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(三)</w:t>
      </w:r>
      <w:r w:rsidRPr="00FE23A2">
        <w:rPr>
          <w:rFonts w:ascii="標楷體" w:eastAsia="標楷體" w:hAnsi="標楷體" w:cs="細明體" w:hint="eastAsia"/>
          <w:color w:val="000000" w:themeColor="text1"/>
          <w:kern w:val="0"/>
          <w:sz w:val="28"/>
          <w:szCs w:val="28"/>
        </w:rPr>
        <w:tab/>
        <w:t>核對青年參訓身分。</w:t>
      </w:r>
    </w:p>
    <w:p w14:paraId="7CA620B5" w14:textId="77777777" w:rsidR="00AF6ADB" w:rsidRPr="00FE23A2" w:rsidRDefault="00AF6ADB" w:rsidP="00AF6ADB">
      <w:pPr>
        <w:widowControl/>
        <w:tabs>
          <w:tab w:val="left" w:pos="102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90" w:left="1114" w:rightChars="-24" w:right="-58" w:hangingChars="235" w:hanging="65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(四)</w:t>
      </w:r>
      <w:r w:rsidRPr="00FE23A2">
        <w:rPr>
          <w:rFonts w:ascii="標楷體" w:eastAsia="標楷體" w:hAnsi="標楷體" w:cs="細明體" w:hint="eastAsia"/>
          <w:color w:val="000000" w:themeColor="text1"/>
          <w:kern w:val="0"/>
          <w:sz w:val="28"/>
          <w:szCs w:val="28"/>
        </w:rPr>
        <w:tab/>
        <w:t>於資訊系統登錄青年開訓、離訓、退訓及結訓名單。</w:t>
      </w:r>
    </w:p>
    <w:p w14:paraId="0C41C38E" w14:textId="77777777" w:rsidR="00AF6ADB" w:rsidRPr="00FE23A2" w:rsidRDefault="00AF6ADB" w:rsidP="00AF6AD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80" w:left="1090" w:rightChars="-24" w:right="-58" w:hangingChars="235" w:hanging="65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(五)為青年投保訓字保勞工保險。</w:t>
      </w:r>
    </w:p>
    <w:p w14:paraId="51F7E58B" w14:textId="77777777" w:rsidR="00AF6ADB" w:rsidRPr="00FE23A2" w:rsidRDefault="00AF6ADB" w:rsidP="00AF6ADB">
      <w:pPr>
        <w:widowControl/>
        <w:tabs>
          <w:tab w:val="left" w:pos="102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90" w:left="1114" w:rightChars="-24" w:right="-58" w:hangingChars="235" w:hanging="65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(六)於資訊系統登錄課程時段及青年出缺勤狀況。</w:t>
      </w:r>
    </w:p>
    <w:p w14:paraId="2E2DDFDC" w14:textId="77777777" w:rsidR="00AF6ADB" w:rsidRPr="00FE23A2" w:rsidRDefault="00AF6ADB" w:rsidP="00AF6ADB">
      <w:pPr>
        <w:widowControl/>
        <w:tabs>
          <w:tab w:val="left" w:pos="102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90" w:left="1114" w:rightChars="-24" w:right="-58" w:hangingChars="235" w:hanging="65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(七)</w:t>
      </w:r>
      <w:r w:rsidRPr="00FE23A2">
        <w:rPr>
          <w:rFonts w:ascii="標楷體" w:eastAsia="標楷體" w:hAnsi="標楷體" w:cs="細明體" w:hint="eastAsia"/>
          <w:color w:val="000000" w:themeColor="text1"/>
          <w:kern w:val="0"/>
          <w:sz w:val="28"/>
          <w:szCs w:val="28"/>
        </w:rPr>
        <w:tab/>
        <w:t>配合本計畫定期或不定期訪視。</w:t>
      </w:r>
    </w:p>
    <w:p w14:paraId="30F1D703" w14:textId="77777777" w:rsidR="00AF6ADB" w:rsidRPr="00FE23A2" w:rsidRDefault="00AF6ADB" w:rsidP="00AF6ADB">
      <w:pPr>
        <w:widowControl/>
        <w:tabs>
          <w:tab w:val="left" w:pos="102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90" w:left="1114" w:rightChars="-24" w:right="-58" w:hangingChars="235" w:hanging="65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lastRenderedPageBreak/>
        <w:t>(八)</w:t>
      </w:r>
      <w:r w:rsidRPr="00FE23A2">
        <w:rPr>
          <w:rFonts w:ascii="標楷體" w:eastAsia="標楷體" w:hAnsi="標楷體" w:cs="細明體" w:hint="eastAsia"/>
          <w:color w:val="000000" w:themeColor="text1"/>
          <w:kern w:val="0"/>
          <w:sz w:val="28"/>
          <w:szCs w:val="28"/>
        </w:rPr>
        <w:tab/>
        <w:t>提供青年出缺勤書面紀錄。</w:t>
      </w:r>
    </w:p>
    <w:p w14:paraId="48D24AA2" w14:textId="77777777" w:rsidR="00AF6ADB" w:rsidRPr="00FE23A2" w:rsidRDefault="00AF6ADB" w:rsidP="00AF6ADB">
      <w:pPr>
        <w:widowControl/>
        <w:tabs>
          <w:tab w:val="left" w:pos="102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90" w:left="1114" w:rightChars="-24" w:right="-58" w:hangingChars="235" w:hanging="65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(九)</w:t>
      </w:r>
      <w:r w:rsidRPr="00FE23A2">
        <w:rPr>
          <w:rFonts w:ascii="標楷體" w:eastAsia="標楷體" w:hAnsi="標楷體" w:cs="細明體" w:hint="eastAsia"/>
          <w:color w:val="000000" w:themeColor="text1"/>
          <w:kern w:val="0"/>
          <w:sz w:val="28"/>
          <w:szCs w:val="28"/>
        </w:rPr>
        <w:tab/>
        <w:t>提供就業機會，協助參訓學員就業媒合。</w:t>
      </w:r>
    </w:p>
    <w:p w14:paraId="4685F9B3" w14:textId="77777777" w:rsidR="00AF6ADB" w:rsidRPr="00FE23A2" w:rsidRDefault="00AF6ADB" w:rsidP="00AF6ADB">
      <w:pPr>
        <w:widowControl/>
        <w:tabs>
          <w:tab w:val="left" w:pos="102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90" w:left="1114" w:rightChars="-24" w:right="-58" w:hangingChars="235" w:hanging="65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(十)</w:t>
      </w:r>
      <w:r w:rsidRPr="00FE23A2">
        <w:rPr>
          <w:rFonts w:ascii="標楷體" w:eastAsia="標楷體" w:hAnsi="標楷體" w:cs="細明體" w:hint="eastAsia"/>
          <w:color w:val="000000" w:themeColor="text1"/>
          <w:kern w:val="0"/>
          <w:sz w:val="28"/>
          <w:szCs w:val="28"/>
        </w:rPr>
        <w:tab/>
        <w:t>發放結訓證書予完成課程之青年。</w:t>
      </w:r>
    </w:p>
    <w:p w14:paraId="1CC9217F" w14:textId="77777777" w:rsidR="00AF6ADB" w:rsidRPr="00FE23A2" w:rsidRDefault="00AF6ADB" w:rsidP="00AF6ADB">
      <w:pPr>
        <w:widowControl/>
        <w:tabs>
          <w:tab w:val="left" w:pos="130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76" w:left="1450" w:rightChars="-24" w:right="-58" w:hangingChars="367" w:hanging="102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(十一)</w:t>
      </w:r>
      <w:r w:rsidRPr="00FE23A2">
        <w:rPr>
          <w:rFonts w:ascii="標楷體" w:eastAsia="標楷體" w:hAnsi="標楷體" w:cs="細明體" w:hint="eastAsia"/>
          <w:color w:val="000000" w:themeColor="text1"/>
          <w:kern w:val="0"/>
          <w:sz w:val="28"/>
          <w:szCs w:val="28"/>
        </w:rPr>
        <w:tab/>
        <w:t>代墊訓練費用之申請及結報。</w:t>
      </w:r>
    </w:p>
    <w:p w14:paraId="6B16B3F7" w14:textId="77777777" w:rsidR="00AF6ADB" w:rsidRPr="00FE23A2" w:rsidRDefault="00AF6ADB" w:rsidP="00AF6ADB">
      <w:pPr>
        <w:pStyle w:val="a4"/>
        <w:widowControl/>
        <w:numPr>
          <w:ilvl w:val="0"/>
          <w:numId w:val="1"/>
        </w:numPr>
        <w:tabs>
          <w:tab w:val="left" w:pos="10992"/>
          <w:tab w:val="left" w:pos="11908"/>
          <w:tab w:val="left" w:pos="12824"/>
          <w:tab w:val="left" w:pos="13740"/>
          <w:tab w:val="left" w:pos="14656"/>
        </w:tabs>
        <w:spacing w:line="460" w:lineRule="exact"/>
        <w:ind w:leftChars="0" w:left="567" w:rightChars="17" w:right="41" w:hanging="567"/>
        <w:jc w:val="both"/>
        <w:rPr>
          <w:rFonts w:ascii="標楷體" w:eastAsia="標楷體" w:hAnsi="標楷體" w:cs="Times New Roman"/>
          <w:color w:val="000000" w:themeColor="text1"/>
          <w:sz w:val="28"/>
          <w:szCs w:val="28"/>
        </w:rPr>
      </w:pPr>
      <w:r w:rsidRPr="00FE23A2">
        <w:rPr>
          <w:rFonts w:ascii="標楷體" w:eastAsia="標楷體" w:hAnsi="標楷體" w:cs="細明體" w:hint="eastAsia"/>
          <w:color w:val="000000" w:themeColor="text1"/>
          <w:kern w:val="0"/>
          <w:sz w:val="28"/>
          <w:szCs w:val="28"/>
        </w:rPr>
        <w:t>本計畫適用對象為年滿十五歲至二十九歲之本國籍青年。</w:t>
      </w:r>
    </w:p>
    <w:p w14:paraId="6102F8B9" w14:textId="77777777" w:rsidR="00AF6ADB" w:rsidRPr="00FE23A2" w:rsidRDefault="00AF6ADB" w:rsidP="00AF6ADB">
      <w:pPr>
        <w:pStyle w:val="a4"/>
        <w:widowControl/>
        <w:tabs>
          <w:tab w:val="left" w:pos="10992"/>
          <w:tab w:val="left" w:pos="11908"/>
          <w:tab w:val="left" w:pos="12824"/>
          <w:tab w:val="left" w:pos="13740"/>
          <w:tab w:val="left" w:pos="14656"/>
        </w:tabs>
        <w:spacing w:line="460" w:lineRule="exact"/>
        <w:ind w:leftChars="0" w:left="567" w:rightChars="17" w:right="41" w:firstLineChars="13" w:firstLine="36"/>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 xml:space="preserve">    參加本計畫指定訓練課程之青年，以失業者為限；其訓練期間不得具勞工保險(不含訓字保)、就業保險身分，或為營利事業登記負責人。</w:t>
      </w:r>
    </w:p>
    <w:p w14:paraId="4A0CC3EC" w14:textId="77777777" w:rsidR="00AF6ADB" w:rsidRPr="00FE23A2" w:rsidRDefault="00AF6ADB" w:rsidP="00AF6ADB">
      <w:pPr>
        <w:pStyle w:val="a4"/>
        <w:widowControl/>
        <w:tabs>
          <w:tab w:val="left" w:pos="10992"/>
          <w:tab w:val="left" w:pos="11908"/>
          <w:tab w:val="left" w:pos="12824"/>
          <w:tab w:val="left" w:pos="13740"/>
          <w:tab w:val="left" w:pos="14656"/>
        </w:tabs>
        <w:spacing w:line="460" w:lineRule="exact"/>
        <w:ind w:leftChars="0" w:left="567" w:rightChars="17" w:right="41" w:firstLineChars="185" w:firstLine="51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青年參加</w:t>
      </w:r>
      <w:r w:rsidRPr="00FE23A2">
        <w:rPr>
          <w:rFonts w:ascii="標楷體" w:eastAsia="標楷體" w:hAnsi="標楷體" w:hint="eastAsia"/>
          <w:color w:val="000000" w:themeColor="text1"/>
          <w:sz w:val="28"/>
          <w:szCs w:val="28"/>
        </w:rPr>
        <w:t>本署、分署及各直轄市、縣(市)政府依失業者職業訓練實施基準辦理之職前訓練(以下簡稱職前訓練)者</w:t>
      </w:r>
      <w:r w:rsidRPr="00FE23A2">
        <w:rPr>
          <w:rFonts w:ascii="標楷體" w:eastAsia="標楷體" w:hAnsi="標楷體" w:cs="細明體" w:hint="eastAsia"/>
          <w:color w:val="000000" w:themeColor="text1"/>
          <w:kern w:val="0"/>
          <w:sz w:val="28"/>
          <w:szCs w:val="28"/>
        </w:rPr>
        <w:t>，於結訓後一百八十日內，不得參加指定訓練課程。</w:t>
      </w:r>
    </w:p>
    <w:p w14:paraId="66C51218" w14:textId="77777777" w:rsidR="00AF6ADB" w:rsidRPr="00FE23A2" w:rsidRDefault="00AF6ADB" w:rsidP="00AF6ADB">
      <w:pPr>
        <w:pStyle w:val="a4"/>
        <w:widowControl/>
        <w:tabs>
          <w:tab w:val="left" w:pos="10992"/>
          <w:tab w:val="left" w:pos="11908"/>
          <w:tab w:val="left" w:pos="12824"/>
          <w:tab w:val="left" w:pos="13740"/>
          <w:tab w:val="left" w:pos="14656"/>
        </w:tabs>
        <w:spacing w:line="460" w:lineRule="exact"/>
        <w:ind w:leftChars="0" w:left="567" w:rightChars="17" w:right="41" w:firstLineChars="225" w:firstLine="630"/>
        <w:jc w:val="both"/>
        <w:rPr>
          <w:rFonts w:ascii="標楷體" w:eastAsia="標楷體" w:hAnsi="標楷體" w:cs="細明體"/>
          <w:color w:val="000000" w:themeColor="text1"/>
          <w:kern w:val="0"/>
          <w:sz w:val="28"/>
          <w:szCs w:val="28"/>
        </w:rPr>
      </w:pPr>
      <w:r w:rsidRPr="00FE23A2">
        <w:rPr>
          <w:rFonts w:ascii="標楷體" w:eastAsia="標楷體" w:hAnsi="標楷體" w:cs="細明體"/>
          <w:color w:val="000000" w:themeColor="text1"/>
          <w:kern w:val="0"/>
          <w:sz w:val="28"/>
          <w:szCs w:val="28"/>
        </w:rPr>
        <w:t>本計畫訓練對象年齡之計算，依其參加訓練之開訓日為基準日。</w:t>
      </w:r>
    </w:p>
    <w:p w14:paraId="315408FF" w14:textId="77777777" w:rsidR="00AF6ADB" w:rsidRPr="00FE23A2" w:rsidRDefault="00AF6ADB" w:rsidP="00AF6ADB">
      <w:pPr>
        <w:pStyle w:val="a4"/>
        <w:widowControl/>
        <w:numPr>
          <w:ilvl w:val="0"/>
          <w:numId w:val="1"/>
        </w:numPr>
        <w:tabs>
          <w:tab w:val="left" w:pos="10992"/>
          <w:tab w:val="left" w:pos="11908"/>
          <w:tab w:val="left" w:pos="12824"/>
          <w:tab w:val="left" w:pos="13740"/>
          <w:tab w:val="left" w:pos="14656"/>
        </w:tabs>
        <w:spacing w:line="460" w:lineRule="exact"/>
        <w:ind w:leftChars="0" w:left="567" w:rightChars="17" w:right="41" w:hanging="567"/>
        <w:jc w:val="both"/>
        <w:rPr>
          <w:rFonts w:ascii="標楷體" w:eastAsia="標楷體" w:hAnsi="標楷體" w:cs="Times New Roman"/>
          <w:color w:val="000000" w:themeColor="text1"/>
          <w:sz w:val="28"/>
          <w:szCs w:val="28"/>
        </w:rPr>
      </w:pPr>
      <w:r w:rsidRPr="00FE23A2">
        <w:rPr>
          <w:rFonts w:ascii="標楷體" w:eastAsia="標楷體" w:hAnsi="標楷體" w:cs="Times New Roman" w:hint="eastAsia"/>
          <w:color w:val="000000" w:themeColor="text1"/>
          <w:sz w:val="28"/>
          <w:szCs w:val="28"/>
        </w:rPr>
        <w:t>青年參加指定訓練課程，應依下列規定</w:t>
      </w:r>
      <w:r w:rsidR="00D43EDF" w:rsidRPr="00FE23A2">
        <w:rPr>
          <w:rFonts w:ascii="標楷體" w:eastAsia="標楷體" w:hAnsi="標楷體" w:cs="Times New Roman" w:hint="eastAsia"/>
          <w:color w:val="000000" w:themeColor="text1"/>
          <w:sz w:val="28"/>
          <w:szCs w:val="28"/>
        </w:rPr>
        <w:t>申請</w:t>
      </w:r>
      <w:r w:rsidRPr="00FE23A2">
        <w:rPr>
          <w:rFonts w:ascii="標楷體" w:eastAsia="標楷體" w:hAnsi="標楷體" w:cs="Times New Roman" w:hint="eastAsia"/>
          <w:color w:val="000000" w:themeColor="text1"/>
          <w:sz w:val="28"/>
          <w:szCs w:val="28"/>
        </w:rPr>
        <w:t>辦理：</w:t>
      </w:r>
    </w:p>
    <w:p w14:paraId="7FE9F626" w14:textId="77777777" w:rsidR="00AF6ADB" w:rsidRPr="00FE23A2" w:rsidRDefault="00AF6ADB" w:rsidP="002234A7">
      <w:pPr>
        <w:pStyle w:val="a4"/>
        <w:widowControl/>
        <w:numPr>
          <w:ilvl w:val="0"/>
          <w:numId w:val="11"/>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1134" w:rightChars="-24" w:right="-58" w:hanging="58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成為本署台灣就業通網站會員。</w:t>
      </w:r>
    </w:p>
    <w:p w14:paraId="4D951600" w14:textId="77777777" w:rsidR="00AF6ADB" w:rsidRPr="00FE23A2" w:rsidRDefault="00AF6ADB" w:rsidP="002234A7">
      <w:pPr>
        <w:pStyle w:val="a4"/>
        <w:widowControl/>
        <w:numPr>
          <w:ilvl w:val="0"/>
          <w:numId w:val="11"/>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1134" w:rightChars="-24" w:right="-58" w:hanging="58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於本署台灣就業通網站本計畫專區完成「我喜歡做的事」職涯興趣探索測驗。</w:t>
      </w:r>
    </w:p>
    <w:p w14:paraId="6B79E420" w14:textId="77777777" w:rsidR="00AF6ADB" w:rsidRPr="00FE23A2" w:rsidRDefault="00AF6ADB" w:rsidP="002234A7">
      <w:pPr>
        <w:pStyle w:val="a4"/>
        <w:widowControl/>
        <w:numPr>
          <w:ilvl w:val="0"/>
          <w:numId w:val="11"/>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1134" w:rightChars="-24" w:right="-58" w:hanging="58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於本署台灣就業通網站本計畫專區下載或列印｢報名及參訓資格切結書｣(如附表)，並交予訓練單位。</w:t>
      </w:r>
    </w:p>
    <w:p w14:paraId="3E318F91" w14:textId="77777777" w:rsidR="00AF6ADB" w:rsidRPr="00FE23A2" w:rsidRDefault="00AF6ADB" w:rsidP="002234A7">
      <w:pPr>
        <w:pStyle w:val="a4"/>
        <w:widowControl/>
        <w:numPr>
          <w:ilvl w:val="0"/>
          <w:numId w:val="11"/>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1134" w:rightChars="-24" w:right="-58" w:hanging="58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依訓練單位規定參加甄試及參訓。</w:t>
      </w:r>
    </w:p>
    <w:p w14:paraId="0E5D95E8" w14:textId="77777777" w:rsidR="00AF6ADB" w:rsidRPr="00FE23A2" w:rsidRDefault="00AF6ADB" w:rsidP="002234A7">
      <w:pPr>
        <w:pStyle w:val="a4"/>
        <w:widowControl/>
        <w:numPr>
          <w:ilvl w:val="0"/>
          <w:numId w:val="11"/>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1134" w:rightChars="-24" w:right="-58" w:hanging="58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與訓練單位簽訂訓練契約。</w:t>
      </w:r>
    </w:p>
    <w:p w14:paraId="374C8BCC" w14:textId="77777777" w:rsidR="00AF6ADB" w:rsidRPr="00FE23A2" w:rsidRDefault="00AF6ADB" w:rsidP="002234A7">
      <w:pPr>
        <w:pStyle w:val="a4"/>
        <w:widowControl/>
        <w:numPr>
          <w:ilvl w:val="0"/>
          <w:numId w:val="11"/>
        </w:numPr>
        <w:tabs>
          <w:tab w:val="left" w:pos="993"/>
          <w:tab w:val="left" w:pos="129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1134" w:rightChars="-24" w:right="-58" w:hanging="58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遵循訓練單位管理及請假規定。</w:t>
      </w:r>
    </w:p>
    <w:p w14:paraId="0E9BD286" w14:textId="77777777" w:rsidR="00AF6ADB" w:rsidRPr="00FE23A2" w:rsidRDefault="00AF6ADB" w:rsidP="002234A7">
      <w:pPr>
        <w:pStyle w:val="a4"/>
        <w:widowControl/>
        <w:numPr>
          <w:ilvl w:val="0"/>
          <w:numId w:val="11"/>
        </w:numPr>
        <w:tabs>
          <w:tab w:val="left" w:pos="993"/>
          <w:tab w:val="left" w:pos="129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1134" w:rightChars="-24" w:right="-58" w:hanging="58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備妥身分證明文件，配合分署之不預告訪視。</w:t>
      </w:r>
    </w:p>
    <w:p w14:paraId="0AE8281D" w14:textId="77777777" w:rsidR="00AF6ADB" w:rsidRPr="00FE23A2" w:rsidRDefault="00AF6ADB" w:rsidP="00AF6ADB">
      <w:pPr>
        <w:pStyle w:val="a4"/>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567" w:rightChars="-24" w:right="-58" w:firstLineChars="185" w:firstLine="51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青年未依前項第一款至第四款規定事項辦理者，分署不予核定青年參加本計畫。</w:t>
      </w:r>
    </w:p>
    <w:p w14:paraId="07579450" w14:textId="77777777" w:rsidR="00AF6ADB" w:rsidRPr="00FE23A2" w:rsidRDefault="00AF6ADB" w:rsidP="00AF6ADB">
      <w:pPr>
        <w:pStyle w:val="a4"/>
        <w:widowControl/>
        <w:tabs>
          <w:tab w:val="left" w:pos="10992"/>
          <w:tab w:val="left" w:pos="11908"/>
          <w:tab w:val="left" w:pos="12824"/>
          <w:tab w:val="left" w:pos="13740"/>
          <w:tab w:val="left" w:pos="14656"/>
        </w:tabs>
        <w:spacing w:line="460" w:lineRule="exact"/>
        <w:ind w:leftChars="0" w:left="599" w:rightChars="-27" w:right="-65"/>
        <w:jc w:val="both"/>
        <w:rPr>
          <w:rFonts w:ascii="標楷體" w:eastAsia="標楷體" w:hAnsi="標楷體" w:cs="Times New Roman"/>
          <w:color w:val="000000" w:themeColor="text1"/>
          <w:sz w:val="28"/>
          <w:szCs w:val="28"/>
        </w:rPr>
      </w:pPr>
      <w:r w:rsidRPr="00FE23A2">
        <w:rPr>
          <w:rFonts w:ascii="標楷體" w:eastAsia="標楷體" w:hAnsi="標楷體" w:cs="細明體" w:hint="eastAsia"/>
          <w:color w:val="000000" w:themeColor="text1"/>
          <w:kern w:val="0"/>
          <w:sz w:val="28"/>
          <w:szCs w:val="28"/>
        </w:rPr>
        <w:t xml:space="preserve">    青年參加指定訓練課程，以一次為限。</w:t>
      </w:r>
    </w:p>
    <w:p w14:paraId="45E1883F" w14:textId="77777777" w:rsidR="007A5C69" w:rsidRPr="00FE23A2" w:rsidRDefault="007A5C69" w:rsidP="007A5C69">
      <w:pPr>
        <w:pStyle w:val="a4"/>
        <w:widowControl/>
        <w:numPr>
          <w:ilvl w:val="0"/>
          <w:numId w:val="1"/>
        </w:numPr>
        <w:tabs>
          <w:tab w:val="left" w:pos="10992"/>
          <w:tab w:val="left" w:pos="11908"/>
          <w:tab w:val="left" w:pos="12824"/>
          <w:tab w:val="left" w:pos="13740"/>
          <w:tab w:val="left" w:pos="14656"/>
        </w:tabs>
        <w:spacing w:line="460" w:lineRule="exact"/>
        <w:ind w:leftChars="0" w:left="567" w:rightChars="17" w:right="41" w:hanging="709"/>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訓練單位應於本署台灣就業通網站本計畫專區辦理下列事項：</w:t>
      </w:r>
    </w:p>
    <w:p w14:paraId="7834A1CA" w14:textId="77777777" w:rsidR="007A5C69" w:rsidRPr="00FE23A2" w:rsidRDefault="007A5C69" w:rsidP="007A5C69">
      <w:pPr>
        <w:pStyle w:val="ad"/>
        <w:spacing w:line="460" w:lineRule="exact"/>
        <w:ind w:leftChars="236" w:left="566"/>
        <w:rPr>
          <w:rFonts w:ascii="標楷體" w:eastAsia="標楷體" w:hAnsi="標楷體" w:cs="細明體"/>
          <w:color w:val="000000" w:themeColor="text1"/>
          <w:kern w:val="0"/>
          <w:sz w:val="28"/>
          <w:szCs w:val="28"/>
        </w:rPr>
      </w:pPr>
      <w:r w:rsidRPr="00FE23A2">
        <w:rPr>
          <w:rFonts w:ascii="標楷體" w:eastAsia="標楷體" w:hAnsi="標楷體" w:cs="細明體"/>
          <w:color w:val="000000" w:themeColor="text1"/>
          <w:kern w:val="0"/>
          <w:sz w:val="28"/>
          <w:szCs w:val="28"/>
        </w:rPr>
        <w:t>(</w:t>
      </w:r>
      <w:r w:rsidRPr="00FE23A2">
        <w:rPr>
          <w:rFonts w:ascii="標楷體" w:eastAsia="標楷體" w:hAnsi="標楷體" w:cs="細明體" w:hint="eastAsia"/>
          <w:color w:val="000000" w:themeColor="text1"/>
          <w:kern w:val="0"/>
          <w:sz w:val="28"/>
          <w:szCs w:val="28"/>
        </w:rPr>
        <w:t>一</w:t>
      </w:r>
      <w:r w:rsidRPr="00FE23A2">
        <w:rPr>
          <w:rFonts w:ascii="標楷體" w:eastAsia="標楷體" w:hAnsi="標楷體" w:cs="細明體"/>
          <w:color w:val="000000" w:themeColor="text1"/>
          <w:kern w:val="0"/>
          <w:sz w:val="28"/>
          <w:szCs w:val="28"/>
        </w:rPr>
        <w:t>)</w:t>
      </w:r>
      <w:r w:rsidR="00D43EDF" w:rsidRPr="00FE23A2">
        <w:rPr>
          <w:rFonts w:ascii="標楷體" w:eastAsia="標楷體" w:hAnsi="標楷體" w:cs="細明體" w:hint="eastAsia"/>
          <w:color w:val="000000" w:themeColor="text1"/>
          <w:kern w:val="0"/>
          <w:sz w:val="28"/>
          <w:szCs w:val="28"/>
        </w:rPr>
        <w:t>開訓日次日起十日內，依青年實際到訓情形進行</w:t>
      </w:r>
      <w:r w:rsidRPr="00FE23A2">
        <w:rPr>
          <w:rFonts w:ascii="標楷體" w:eastAsia="標楷體" w:hAnsi="標楷體" w:cs="細明體" w:hint="eastAsia"/>
          <w:color w:val="000000" w:themeColor="text1"/>
          <w:kern w:val="0"/>
          <w:sz w:val="28"/>
          <w:szCs w:val="28"/>
        </w:rPr>
        <w:t>回報。</w:t>
      </w:r>
    </w:p>
    <w:p w14:paraId="162FB879" w14:textId="77777777" w:rsidR="007A5C69" w:rsidRPr="00FE23A2" w:rsidRDefault="007A5C69" w:rsidP="007A5C69">
      <w:pPr>
        <w:pStyle w:val="ad"/>
        <w:spacing w:line="460" w:lineRule="exact"/>
        <w:ind w:leftChars="236" w:left="566"/>
        <w:rPr>
          <w:rFonts w:ascii="標楷體" w:eastAsia="標楷體" w:hAnsi="標楷體" w:cs="細明體"/>
          <w:color w:val="000000" w:themeColor="text1"/>
          <w:kern w:val="0"/>
          <w:sz w:val="28"/>
          <w:szCs w:val="28"/>
        </w:rPr>
      </w:pPr>
      <w:r w:rsidRPr="00FE23A2">
        <w:rPr>
          <w:rFonts w:ascii="標楷體" w:eastAsia="標楷體" w:hAnsi="標楷體" w:cs="細明體"/>
          <w:color w:val="000000" w:themeColor="text1"/>
          <w:kern w:val="0"/>
          <w:sz w:val="28"/>
          <w:szCs w:val="28"/>
        </w:rPr>
        <w:t>(</w:t>
      </w:r>
      <w:r w:rsidRPr="00FE23A2">
        <w:rPr>
          <w:rFonts w:ascii="標楷體" w:eastAsia="標楷體" w:hAnsi="標楷體" w:cs="細明體" w:hint="eastAsia"/>
          <w:color w:val="000000" w:themeColor="text1"/>
          <w:kern w:val="0"/>
          <w:sz w:val="28"/>
          <w:szCs w:val="28"/>
        </w:rPr>
        <w:t>二</w:t>
      </w:r>
      <w:r w:rsidRPr="00FE23A2">
        <w:rPr>
          <w:rFonts w:ascii="標楷體" w:eastAsia="標楷體" w:hAnsi="標楷體" w:cs="細明體"/>
          <w:color w:val="000000" w:themeColor="text1"/>
          <w:kern w:val="0"/>
          <w:sz w:val="28"/>
          <w:szCs w:val="28"/>
        </w:rPr>
        <w:t>)</w:t>
      </w:r>
      <w:r w:rsidRPr="00FE23A2">
        <w:rPr>
          <w:rFonts w:ascii="標楷體" w:eastAsia="標楷體" w:hAnsi="標楷體" w:cs="細明體" w:hint="eastAsia"/>
          <w:color w:val="000000" w:themeColor="text1"/>
          <w:kern w:val="0"/>
          <w:sz w:val="28"/>
          <w:szCs w:val="28"/>
        </w:rPr>
        <w:t>青年離、退訓日次日起五日內進行登錄。</w:t>
      </w:r>
    </w:p>
    <w:p w14:paraId="3FC4B7A0" w14:textId="77777777" w:rsidR="007A5C69" w:rsidRPr="00FE23A2" w:rsidRDefault="007A5C69" w:rsidP="007A5C69">
      <w:pPr>
        <w:pStyle w:val="ad"/>
        <w:spacing w:line="460" w:lineRule="exact"/>
        <w:ind w:leftChars="236" w:left="566"/>
        <w:rPr>
          <w:rFonts w:ascii="標楷體" w:eastAsia="標楷體" w:hAnsi="標楷體" w:cs="細明體"/>
          <w:color w:val="000000" w:themeColor="text1"/>
          <w:kern w:val="0"/>
          <w:sz w:val="28"/>
          <w:szCs w:val="28"/>
        </w:rPr>
      </w:pPr>
      <w:r w:rsidRPr="00FE23A2">
        <w:rPr>
          <w:rFonts w:ascii="標楷體" w:eastAsia="標楷體" w:hAnsi="標楷體" w:cs="細明體"/>
          <w:color w:val="000000" w:themeColor="text1"/>
          <w:kern w:val="0"/>
          <w:sz w:val="28"/>
          <w:szCs w:val="28"/>
        </w:rPr>
        <w:t>(</w:t>
      </w:r>
      <w:r w:rsidRPr="00FE23A2">
        <w:rPr>
          <w:rFonts w:ascii="標楷體" w:eastAsia="標楷體" w:hAnsi="標楷體" w:cs="細明體" w:hint="eastAsia"/>
          <w:color w:val="000000" w:themeColor="text1"/>
          <w:kern w:val="0"/>
          <w:sz w:val="28"/>
          <w:szCs w:val="28"/>
        </w:rPr>
        <w:t>三</w:t>
      </w:r>
      <w:r w:rsidRPr="00FE23A2">
        <w:rPr>
          <w:rFonts w:ascii="標楷體" w:eastAsia="標楷體" w:hAnsi="標楷體" w:cs="細明體"/>
          <w:color w:val="000000" w:themeColor="text1"/>
          <w:kern w:val="0"/>
          <w:sz w:val="28"/>
          <w:szCs w:val="28"/>
        </w:rPr>
        <w:t>)</w:t>
      </w:r>
      <w:r w:rsidRPr="00FE23A2">
        <w:rPr>
          <w:rFonts w:ascii="標楷體" w:eastAsia="標楷體" w:hAnsi="標楷體" w:cs="細明體" w:hint="eastAsia"/>
          <w:color w:val="000000" w:themeColor="text1"/>
          <w:kern w:val="0"/>
          <w:sz w:val="28"/>
          <w:szCs w:val="28"/>
        </w:rPr>
        <w:t>按月登錄青年請假時數。</w:t>
      </w:r>
    </w:p>
    <w:p w14:paraId="78C53B68" w14:textId="77777777" w:rsidR="00AF6ADB" w:rsidRPr="00FE23A2" w:rsidRDefault="00AF6ADB" w:rsidP="007A5C69">
      <w:pPr>
        <w:pStyle w:val="a4"/>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464" w:rightChars="-24" w:right="-58" w:firstLineChars="239" w:firstLine="669"/>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訓練單位應於青年參訓當日，</w:t>
      </w:r>
      <w:r w:rsidRPr="00FE23A2">
        <w:rPr>
          <w:rFonts w:ascii="標楷體" w:eastAsia="標楷體" w:hAnsi="標楷體" w:cs="細明體"/>
          <w:color w:val="000000" w:themeColor="text1"/>
          <w:kern w:val="0"/>
          <w:sz w:val="28"/>
          <w:szCs w:val="28"/>
        </w:rPr>
        <w:t>為</w:t>
      </w:r>
      <w:r w:rsidRPr="00FE23A2">
        <w:rPr>
          <w:rFonts w:ascii="標楷體" w:eastAsia="標楷體" w:hAnsi="標楷體" w:cs="細明體" w:hint="eastAsia"/>
          <w:color w:val="000000" w:themeColor="text1"/>
          <w:kern w:val="0"/>
          <w:sz w:val="28"/>
          <w:szCs w:val="28"/>
        </w:rPr>
        <w:t>青年投保訓字保勞工保險。</w:t>
      </w:r>
    </w:p>
    <w:p w14:paraId="4184ED28" w14:textId="77777777" w:rsidR="00AF6ADB" w:rsidRPr="00FE23A2" w:rsidRDefault="00AF6ADB" w:rsidP="00AF6ADB">
      <w:pPr>
        <w:pStyle w:val="a4"/>
        <w:widowControl/>
        <w:numPr>
          <w:ilvl w:val="0"/>
          <w:numId w:val="1"/>
        </w:numPr>
        <w:tabs>
          <w:tab w:val="left" w:pos="10992"/>
          <w:tab w:val="left" w:pos="11908"/>
          <w:tab w:val="left" w:pos="12824"/>
          <w:tab w:val="left" w:pos="13740"/>
          <w:tab w:val="left" w:pos="14656"/>
        </w:tabs>
        <w:spacing w:line="460" w:lineRule="exact"/>
        <w:ind w:leftChars="0" w:left="436" w:rightChars="17" w:right="41" w:hanging="57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青年參加指定訓練課程，分署依訓練單位辦理訓練收費標準予以補助，每一青年最高新臺幣十萬元。</w:t>
      </w:r>
    </w:p>
    <w:p w14:paraId="238AF26C" w14:textId="77777777" w:rsidR="00AF6ADB" w:rsidRPr="00FE23A2" w:rsidRDefault="00AF6ADB" w:rsidP="008B0EF6">
      <w:pPr>
        <w:widowControl/>
        <w:tabs>
          <w:tab w:val="left" w:pos="74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59" w:left="510" w:rightChars="-24" w:right="-58" w:hangingChars="233" w:hanging="652"/>
        <w:jc w:val="both"/>
        <w:rPr>
          <w:rFonts w:ascii="標楷體" w:eastAsia="標楷體" w:hAnsi="標楷體"/>
          <w:color w:val="000000" w:themeColor="text1"/>
          <w:sz w:val="28"/>
          <w:szCs w:val="28"/>
        </w:rPr>
      </w:pPr>
      <w:r w:rsidRPr="00FE23A2">
        <w:rPr>
          <w:rFonts w:ascii="標楷體" w:eastAsia="標楷體" w:hAnsi="標楷體" w:cs="細明體" w:hint="eastAsia"/>
          <w:color w:val="000000" w:themeColor="text1"/>
          <w:kern w:val="0"/>
          <w:sz w:val="28"/>
          <w:szCs w:val="28"/>
        </w:rPr>
        <w:t>十、青年參加指定訓練課程，</w:t>
      </w:r>
      <w:r w:rsidRPr="00FE23A2">
        <w:rPr>
          <w:rFonts w:ascii="標楷體" w:eastAsia="標楷體" w:hAnsi="標楷體" w:hint="eastAsia"/>
          <w:color w:val="000000" w:themeColor="text1"/>
          <w:sz w:val="28"/>
          <w:szCs w:val="28"/>
        </w:rPr>
        <w:t>參訓時數應達總課程時數三分之二以上</w:t>
      </w:r>
      <w:r w:rsidRPr="00FE23A2">
        <w:rPr>
          <w:rFonts w:ascii="標楷體" w:eastAsia="標楷體" w:hAnsi="標楷體" w:cs="細明體" w:hint="eastAsia"/>
          <w:color w:val="000000" w:themeColor="text1"/>
          <w:kern w:val="0"/>
          <w:sz w:val="28"/>
          <w:szCs w:val="28"/>
        </w:rPr>
        <w:t>。</w:t>
      </w:r>
    </w:p>
    <w:p w14:paraId="2482D960" w14:textId="77777777" w:rsidR="008B0EF6" w:rsidRPr="00FE23A2" w:rsidRDefault="00AF6ADB" w:rsidP="008B0EF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59" w:left="849" w:rightChars="-24" w:right="-58" w:hangingChars="354" w:hanging="991"/>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十一、</w:t>
      </w:r>
      <w:r w:rsidR="008B0EF6" w:rsidRPr="00FE23A2">
        <w:rPr>
          <w:rFonts w:ascii="標楷體" w:eastAsia="標楷體" w:hAnsi="標楷體" w:cs="細明體" w:hint="eastAsia"/>
          <w:color w:val="000000" w:themeColor="text1"/>
          <w:kern w:val="0"/>
          <w:sz w:val="28"/>
          <w:szCs w:val="28"/>
        </w:rPr>
        <w:t>青年參加指定訓練課程，訓練費用撥付之規定如下：</w:t>
      </w:r>
    </w:p>
    <w:p w14:paraId="4AD9FDEF" w14:textId="77777777" w:rsidR="008B0EF6" w:rsidRPr="00FE23A2" w:rsidRDefault="008B0EF6" w:rsidP="008B0EF6">
      <w:pPr>
        <w:pStyle w:val="a4"/>
        <w:widowControl/>
        <w:numPr>
          <w:ilvl w:val="0"/>
          <w:numId w:val="7"/>
        </w:numPr>
        <w:tabs>
          <w:tab w:val="left" w:pos="12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left="1178" w:rightChars="-24" w:right="-58" w:hanging="51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訓練單位於開訓日起檢附參訓名冊、國內金融機構存摺封面影本、領據正本，向訓練地點所在地之分署提出申請；分署依回報到訓人數及訓練收費標準，預先撥款予訓練單位。</w:t>
      </w:r>
    </w:p>
    <w:p w14:paraId="27EF8D4C" w14:textId="77777777" w:rsidR="008B0EF6" w:rsidRPr="00FE23A2" w:rsidRDefault="008B0EF6" w:rsidP="008B0EF6">
      <w:pPr>
        <w:pStyle w:val="a4"/>
        <w:widowControl/>
        <w:numPr>
          <w:ilvl w:val="0"/>
          <w:numId w:val="7"/>
        </w:numPr>
        <w:tabs>
          <w:tab w:val="left" w:pos="12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left="1178" w:rightChars="-24" w:right="-58" w:hanging="51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訓練單位應於結訓後三十日內，檢附青年訓練時數清冊、訓練費用收據及佐證文件，辦理經費結報。</w:t>
      </w:r>
    </w:p>
    <w:p w14:paraId="2C0C5D6D" w14:textId="77777777" w:rsidR="008B0EF6" w:rsidRPr="00FE23A2" w:rsidRDefault="008B0EF6" w:rsidP="008B0EF6">
      <w:pPr>
        <w:widowControl/>
        <w:tabs>
          <w:tab w:val="left" w:pos="15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286" w:left="686" w:rightChars="-24" w:right="-58" w:firstLineChars="198" w:firstLine="554"/>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有下列情形之一者，訓練單位應依青年人數及下列各款規定，返還分署已撥付之訓練費用。但青年有第十四點第一項但書所定情形者，不在此限：</w:t>
      </w:r>
    </w:p>
    <w:p w14:paraId="7168D6A4" w14:textId="77777777" w:rsidR="008B0EF6" w:rsidRPr="00FE23A2" w:rsidRDefault="008B0EF6" w:rsidP="008B0EF6">
      <w:pPr>
        <w:pStyle w:val="a4"/>
        <w:widowControl/>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ightChars="-24" w:right="-5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青年參訓時數未達總時數三分之一者，訓練單位應返還訓練費用百分之五十。</w:t>
      </w:r>
    </w:p>
    <w:p w14:paraId="5DFF4CAF" w14:textId="77777777" w:rsidR="008B0EF6" w:rsidRPr="00FE23A2" w:rsidRDefault="00F1309D" w:rsidP="008B0EF6">
      <w:pPr>
        <w:pStyle w:val="a4"/>
        <w:widowControl/>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ightChars="-24" w:right="-5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青年參訓時數達總時數三分之一以上，未逹三之二者，訓練單位應返還訓練費用百分之二十</w:t>
      </w:r>
      <w:r w:rsidR="008B0EF6" w:rsidRPr="00FE23A2">
        <w:rPr>
          <w:rFonts w:ascii="標楷體" w:eastAsia="標楷體" w:hAnsi="標楷體" w:cs="細明體" w:hint="eastAsia"/>
          <w:color w:val="000000" w:themeColor="text1"/>
          <w:kern w:val="0"/>
          <w:sz w:val="28"/>
          <w:szCs w:val="28"/>
        </w:rPr>
        <w:t>。</w:t>
      </w:r>
    </w:p>
    <w:p w14:paraId="262DC033" w14:textId="77777777" w:rsidR="00AF6ADB" w:rsidRPr="00FE23A2" w:rsidRDefault="008B0EF6" w:rsidP="008B0EF6">
      <w:pPr>
        <w:pStyle w:val="a4"/>
        <w:widowControl/>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ightChars="-24" w:right="-58"/>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訓練單位未依第八點第一項規定辦理，經限期改善，屆期未改善者，應返還訓練費用百分之十。</w:t>
      </w:r>
    </w:p>
    <w:p w14:paraId="44332A36" w14:textId="77777777" w:rsidR="00AF6ADB" w:rsidRPr="00FE23A2" w:rsidRDefault="00AF6ADB" w:rsidP="008B0EF6">
      <w:pPr>
        <w:widowControl/>
        <w:tabs>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34" w:left="744" w:rightChars="-24" w:right="-58" w:hangingChars="295" w:hanging="826"/>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十二、青年參加指定訓練課程，</w:t>
      </w:r>
      <w:r w:rsidR="004D57B8" w:rsidRPr="00FE23A2">
        <w:rPr>
          <w:rFonts w:ascii="標楷體" w:eastAsia="標楷體" w:hAnsi="標楷體" w:cs="細明體" w:hint="eastAsia"/>
          <w:color w:val="000000" w:themeColor="text1"/>
          <w:kern w:val="0"/>
          <w:sz w:val="28"/>
          <w:szCs w:val="28"/>
        </w:rPr>
        <w:t>於</w:t>
      </w:r>
      <w:r w:rsidRPr="00FE23A2">
        <w:rPr>
          <w:rFonts w:ascii="標楷體" w:eastAsia="標楷體" w:hAnsi="標楷體" w:cs="細明體" w:hint="eastAsia"/>
          <w:color w:val="000000" w:themeColor="text1"/>
          <w:kern w:val="0"/>
          <w:sz w:val="28"/>
          <w:szCs w:val="28"/>
        </w:rPr>
        <w:t>結訓後一百八十日內，不得參加職前訓練及青年就業旗艦訓練計畫。</w:t>
      </w:r>
    </w:p>
    <w:p w14:paraId="79E7309B" w14:textId="77777777" w:rsidR="00AF6ADB" w:rsidRPr="00FE23A2" w:rsidRDefault="00AF6ADB" w:rsidP="0001634C">
      <w:pPr>
        <w:widowControl/>
        <w:tabs>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41" w:left="787" w:rightChars="-24" w:right="-58" w:hangingChars="316" w:hanging="885"/>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十三、青年有規避、妨礙或拒絕本署、分署訪視、電話抽查、郵寄問卷或相關資料之查對，經限期改善，屆期未改善者，一年內不得參加職前訓練。</w:t>
      </w:r>
    </w:p>
    <w:p w14:paraId="3540A617" w14:textId="77777777" w:rsidR="00AF6ADB" w:rsidRPr="00FE23A2" w:rsidRDefault="00AF6ADB" w:rsidP="0001634C">
      <w:pPr>
        <w:pStyle w:val="a4"/>
        <w:widowControl/>
        <w:tabs>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688" w:rightChars="-24" w:right="-58" w:firstLineChars="189" w:firstLine="529"/>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前項不得參加職前訓練期間，自該處分送達日起算。</w:t>
      </w:r>
    </w:p>
    <w:p w14:paraId="0C309CE5" w14:textId="77777777" w:rsidR="00D45E40" w:rsidRPr="00FE23A2" w:rsidRDefault="00AF6ADB" w:rsidP="00D45E40">
      <w:pPr>
        <w:widowControl/>
        <w:tabs>
          <w:tab w:val="left" w:pos="74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3" w:left="782" w:rightChars="-24" w:right="-58" w:hangingChars="299" w:hanging="837"/>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十四、青年參加指定訓練課程，</w:t>
      </w:r>
      <w:r w:rsidRPr="00FE23A2">
        <w:rPr>
          <w:rFonts w:ascii="標楷體" w:eastAsia="標楷體" w:hAnsi="標楷體" w:hint="eastAsia"/>
          <w:color w:val="000000" w:themeColor="text1"/>
          <w:sz w:val="28"/>
          <w:szCs w:val="28"/>
        </w:rPr>
        <w:t>參訓時數未達</w:t>
      </w:r>
      <w:r w:rsidRPr="00FE23A2">
        <w:rPr>
          <w:rFonts w:ascii="標楷體" w:eastAsia="標楷體" w:hAnsi="標楷體" w:cs="細明體" w:hint="eastAsia"/>
          <w:color w:val="000000" w:themeColor="text1"/>
          <w:kern w:val="0"/>
          <w:sz w:val="28"/>
          <w:szCs w:val="28"/>
        </w:rPr>
        <w:t>第十點規定者，一年內不得參加職前訓練。</w:t>
      </w:r>
      <w:r w:rsidR="00D45E40" w:rsidRPr="00FE23A2">
        <w:rPr>
          <w:rFonts w:ascii="標楷體" w:eastAsia="標楷體" w:hAnsi="標楷體" w:hint="eastAsia"/>
          <w:color w:val="000000" w:themeColor="text1"/>
          <w:sz w:val="28"/>
          <w:szCs w:val="28"/>
        </w:rPr>
        <w:t>但有下列情形之一者，不在此限:</w:t>
      </w:r>
    </w:p>
    <w:p w14:paraId="3FFFBD2E" w14:textId="77777777" w:rsidR="00D45E40" w:rsidRPr="00FE23A2" w:rsidRDefault="00D45E40" w:rsidP="00D45E40">
      <w:pPr>
        <w:pStyle w:val="a4"/>
        <w:numPr>
          <w:ilvl w:val="0"/>
          <w:numId w:val="18"/>
        </w:numPr>
        <w:spacing w:line="460" w:lineRule="exact"/>
        <w:ind w:leftChars="0" w:left="1344" w:rightChars="-44" w:right="-106" w:hanging="560"/>
        <w:jc w:val="both"/>
        <w:rPr>
          <w:rFonts w:ascii="標楷體" w:eastAsia="標楷體" w:hAnsi="標楷體"/>
          <w:color w:val="000000" w:themeColor="text1"/>
          <w:sz w:val="28"/>
          <w:szCs w:val="28"/>
        </w:rPr>
      </w:pPr>
      <w:r w:rsidRPr="00FE23A2">
        <w:rPr>
          <w:rFonts w:ascii="標楷體" w:eastAsia="標楷體" w:hAnsi="標楷體" w:hint="eastAsia"/>
          <w:color w:val="000000" w:themeColor="text1"/>
          <w:sz w:val="28"/>
          <w:szCs w:val="28"/>
        </w:rPr>
        <w:t>罹</w:t>
      </w:r>
      <w:r w:rsidRPr="00FE23A2">
        <w:rPr>
          <w:rFonts w:ascii="標楷體" w:eastAsia="標楷體" w:hAnsi="標楷體"/>
          <w:color w:val="000000" w:themeColor="text1"/>
          <w:sz w:val="28"/>
          <w:szCs w:val="28"/>
        </w:rPr>
        <w:t>患重大傷病</w:t>
      </w:r>
      <w:r w:rsidRPr="00FE23A2">
        <w:rPr>
          <w:rFonts w:ascii="標楷體" w:eastAsia="標楷體" w:hAnsi="標楷體" w:hint="eastAsia"/>
          <w:color w:val="000000" w:themeColor="text1"/>
          <w:sz w:val="28"/>
          <w:szCs w:val="28"/>
        </w:rPr>
        <w:t>或傳染病</w:t>
      </w:r>
      <w:r w:rsidRPr="00FE23A2">
        <w:rPr>
          <w:rFonts w:ascii="標楷體" w:eastAsia="標楷體" w:hAnsi="標楷體"/>
          <w:color w:val="000000" w:themeColor="text1"/>
          <w:sz w:val="28"/>
          <w:szCs w:val="28"/>
        </w:rPr>
        <w:t>，需長期治療</w:t>
      </w:r>
      <w:r w:rsidR="00E33F29" w:rsidRPr="00FE23A2">
        <w:rPr>
          <w:rFonts w:ascii="標楷體" w:eastAsia="標楷體" w:hAnsi="標楷體" w:hint="eastAsia"/>
          <w:color w:val="000000" w:themeColor="text1"/>
          <w:sz w:val="28"/>
          <w:szCs w:val="28"/>
        </w:rPr>
        <w:t>或隔離</w:t>
      </w:r>
      <w:r w:rsidRPr="00FE23A2">
        <w:rPr>
          <w:rFonts w:ascii="標楷體" w:eastAsia="標楷體" w:hAnsi="標楷體" w:hint="eastAsia"/>
          <w:color w:val="000000" w:themeColor="text1"/>
          <w:sz w:val="28"/>
          <w:szCs w:val="28"/>
        </w:rPr>
        <w:t>。</w:t>
      </w:r>
    </w:p>
    <w:p w14:paraId="51096C32" w14:textId="77777777" w:rsidR="00D45E40" w:rsidRPr="00FE23A2" w:rsidRDefault="00D45E40" w:rsidP="00D45E40">
      <w:pPr>
        <w:pStyle w:val="a4"/>
        <w:numPr>
          <w:ilvl w:val="0"/>
          <w:numId w:val="18"/>
        </w:numPr>
        <w:spacing w:line="460" w:lineRule="exact"/>
        <w:ind w:leftChars="0" w:left="1344" w:rightChars="-44" w:right="-106" w:hanging="560"/>
        <w:jc w:val="both"/>
        <w:rPr>
          <w:rFonts w:ascii="標楷體" w:eastAsia="標楷體" w:hAnsi="標楷體"/>
          <w:color w:val="000000" w:themeColor="text1"/>
          <w:sz w:val="28"/>
          <w:szCs w:val="28"/>
        </w:rPr>
      </w:pPr>
      <w:r w:rsidRPr="00FE23A2">
        <w:rPr>
          <w:rFonts w:ascii="標楷體" w:eastAsia="標楷體" w:hAnsi="標楷體"/>
          <w:color w:val="000000" w:themeColor="text1"/>
          <w:sz w:val="28"/>
          <w:szCs w:val="28"/>
        </w:rPr>
        <w:t>因家庭發生不可抗力之災變等重大事故，而無法繼續受訓並提列相關事實證明。</w:t>
      </w:r>
    </w:p>
    <w:p w14:paraId="718895E0" w14:textId="77777777" w:rsidR="00AF6ADB" w:rsidRPr="00FE23A2" w:rsidRDefault="00D45E40" w:rsidP="00D45E40">
      <w:pPr>
        <w:pStyle w:val="a4"/>
        <w:numPr>
          <w:ilvl w:val="0"/>
          <w:numId w:val="18"/>
        </w:numPr>
        <w:spacing w:line="460" w:lineRule="exact"/>
        <w:ind w:leftChars="0" w:left="1344" w:rightChars="-44" w:right="-106" w:hanging="560"/>
        <w:jc w:val="both"/>
        <w:rPr>
          <w:rFonts w:ascii="標楷體" w:eastAsia="標楷體" w:hAnsi="標楷體"/>
          <w:color w:val="000000" w:themeColor="text1"/>
          <w:sz w:val="28"/>
          <w:szCs w:val="28"/>
        </w:rPr>
      </w:pPr>
      <w:r w:rsidRPr="00FE23A2">
        <w:rPr>
          <w:rFonts w:ascii="標楷體" w:eastAsia="標楷體" w:hAnsi="標楷體" w:hint="eastAsia"/>
          <w:color w:val="000000" w:themeColor="text1"/>
          <w:sz w:val="28"/>
          <w:szCs w:val="28"/>
        </w:rPr>
        <w:t>因</w:t>
      </w:r>
      <w:r w:rsidRPr="00FE23A2">
        <w:rPr>
          <w:rFonts w:ascii="標楷體" w:eastAsia="標楷體" w:hAnsi="標楷體"/>
          <w:color w:val="000000" w:themeColor="text1"/>
          <w:sz w:val="28"/>
          <w:szCs w:val="28"/>
        </w:rPr>
        <w:t>懷孕或流產經</w:t>
      </w:r>
      <w:r w:rsidR="00E33F29" w:rsidRPr="00FE23A2">
        <w:rPr>
          <w:rFonts w:ascii="標楷體" w:eastAsia="標楷體" w:hAnsi="標楷體" w:hint="eastAsia"/>
          <w:color w:val="000000" w:themeColor="text1"/>
          <w:sz w:val="28"/>
          <w:szCs w:val="28"/>
        </w:rPr>
        <w:t>醫師</w:t>
      </w:r>
      <w:r w:rsidRPr="00FE23A2">
        <w:rPr>
          <w:rFonts w:ascii="標楷體" w:eastAsia="標楷體" w:hAnsi="標楷體"/>
          <w:color w:val="000000" w:themeColor="text1"/>
          <w:sz w:val="28"/>
          <w:szCs w:val="28"/>
        </w:rPr>
        <w:t>診斷需</w:t>
      </w:r>
      <w:r w:rsidRPr="00FE23A2">
        <w:rPr>
          <w:rFonts w:ascii="標楷體" w:eastAsia="標楷體" w:hAnsi="標楷體" w:hint="eastAsia"/>
          <w:color w:val="000000" w:themeColor="text1"/>
          <w:sz w:val="28"/>
          <w:szCs w:val="28"/>
        </w:rPr>
        <w:t>休</w:t>
      </w:r>
      <w:r w:rsidRPr="00FE23A2">
        <w:rPr>
          <w:rFonts w:ascii="標楷體" w:eastAsia="標楷體" w:hAnsi="標楷體"/>
          <w:color w:val="000000" w:themeColor="text1"/>
          <w:sz w:val="28"/>
          <w:szCs w:val="28"/>
        </w:rPr>
        <w:t>養。</w:t>
      </w:r>
    </w:p>
    <w:p w14:paraId="1FEA98CE" w14:textId="77777777" w:rsidR="00AF6ADB" w:rsidRPr="00FE23A2" w:rsidRDefault="00AF6ADB" w:rsidP="00D45E40">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0" w:left="504" w:rightChars="-24" w:right="-58" w:firstLineChars="300" w:firstLine="840"/>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前項不得參加職前訓練期間，自該處分送達日起算。</w:t>
      </w:r>
    </w:p>
    <w:p w14:paraId="05F4D601" w14:textId="77777777" w:rsidR="00AF6ADB" w:rsidRPr="00FE23A2" w:rsidRDefault="00AF6ADB" w:rsidP="00163FE7">
      <w:pPr>
        <w:widowControl/>
        <w:tabs>
          <w:tab w:val="left" w:pos="3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4" w:left="744" w:rightChars="-24" w:right="-58" w:hangingChars="295" w:hanging="826"/>
        <w:jc w:val="both"/>
        <w:rPr>
          <w:rFonts w:ascii="標楷體" w:eastAsia="標楷體" w:hAnsi="標楷體" w:cs="Arial Unicode MS"/>
          <w:color w:val="000000" w:themeColor="text1"/>
          <w:kern w:val="0"/>
          <w:sz w:val="28"/>
          <w:szCs w:val="28"/>
          <w:lang w:bidi="hi-IN"/>
        </w:rPr>
      </w:pPr>
      <w:r w:rsidRPr="00FE23A2">
        <w:rPr>
          <w:rFonts w:ascii="標楷體" w:eastAsia="標楷體" w:hAnsi="標楷體" w:cs="Arial Unicode MS" w:hint="eastAsia"/>
          <w:color w:val="000000" w:themeColor="text1"/>
          <w:kern w:val="0"/>
          <w:sz w:val="28"/>
          <w:szCs w:val="28"/>
          <w:lang w:bidi="hi-IN"/>
        </w:rPr>
        <w:t>十五、青年參加指定訓練課程，有下列情形之一者，分署應撤銷或廢止其參加本計畫資格，不再</w:t>
      </w:r>
      <w:r w:rsidR="001D566B" w:rsidRPr="00FE23A2">
        <w:rPr>
          <w:rFonts w:ascii="標楷體" w:eastAsia="標楷體" w:hAnsi="標楷體" w:cs="Arial Unicode MS" w:hint="eastAsia"/>
          <w:color w:val="000000" w:themeColor="text1"/>
          <w:kern w:val="0"/>
          <w:sz w:val="28"/>
          <w:szCs w:val="28"/>
          <w:lang w:bidi="hi-IN"/>
        </w:rPr>
        <w:t>受理其</w:t>
      </w:r>
      <w:r w:rsidRPr="00FE23A2">
        <w:rPr>
          <w:rFonts w:ascii="標楷體" w:eastAsia="標楷體" w:hAnsi="標楷體" w:cs="Arial Unicode MS" w:hint="eastAsia"/>
          <w:color w:val="000000" w:themeColor="text1"/>
          <w:kern w:val="0"/>
          <w:sz w:val="28"/>
          <w:szCs w:val="28"/>
          <w:lang w:bidi="hi-IN"/>
        </w:rPr>
        <w:t>申請：</w:t>
      </w:r>
    </w:p>
    <w:p w14:paraId="1CC29C90" w14:textId="77777777" w:rsidR="00AF6ADB" w:rsidRPr="00FE23A2" w:rsidRDefault="00AF6ADB" w:rsidP="00F246F9">
      <w:pPr>
        <w:pStyle w:val="a4"/>
        <w:widowControl/>
        <w:numPr>
          <w:ilvl w:val="0"/>
          <w:numId w:val="5"/>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1358" w:rightChars="-24" w:right="-58" w:hanging="672"/>
        <w:jc w:val="both"/>
        <w:rPr>
          <w:rFonts w:ascii="標楷體" w:eastAsia="標楷體" w:hAnsi="標楷體" w:cs="細明體"/>
          <w:color w:val="000000" w:themeColor="text1"/>
          <w:kern w:val="0"/>
          <w:sz w:val="28"/>
          <w:szCs w:val="28"/>
        </w:rPr>
      </w:pPr>
      <w:r w:rsidRPr="00FE23A2">
        <w:rPr>
          <w:rFonts w:ascii="標楷體" w:eastAsia="標楷體" w:hAnsi="標楷體" w:hint="eastAsia"/>
          <w:bCs/>
          <w:color w:val="000000" w:themeColor="text1"/>
          <w:sz w:val="28"/>
          <w:szCs w:val="28"/>
        </w:rPr>
        <w:t>以詐欺或其他不正當之方法申請補助或申請資料有虛偽、隱匿等不實情事。</w:t>
      </w:r>
    </w:p>
    <w:p w14:paraId="70FCFCA1" w14:textId="77777777" w:rsidR="00AF6ADB" w:rsidRPr="00FE23A2" w:rsidRDefault="00AF6ADB" w:rsidP="00F246F9">
      <w:pPr>
        <w:pStyle w:val="a4"/>
        <w:widowControl/>
        <w:numPr>
          <w:ilvl w:val="0"/>
          <w:numId w:val="5"/>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1358" w:rightChars="-24" w:right="-58" w:hanging="672"/>
        <w:jc w:val="both"/>
        <w:rPr>
          <w:rFonts w:ascii="標楷體" w:eastAsia="標楷體" w:hAnsi="標楷體" w:cs="細明體"/>
          <w:color w:val="000000" w:themeColor="text1"/>
          <w:kern w:val="0"/>
          <w:sz w:val="28"/>
          <w:szCs w:val="28"/>
        </w:rPr>
      </w:pPr>
      <w:r w:rsidRPr="00FE23A2">
        <w:rPr>
          <w:rFonts w:ascii="標楷體" w:eastAsia="標楷體" w:hAnsi="標楷體" w:hint="eastAsia"/>
          <w:bCs/>
          <w:color w:val="000000" w:themeColor="text1"/>
          <w:sz w:val="28"/>
          <w:szCs w:val="28"/>
        </w:rPr>
        <w:t>於本計畫期間已領取本署、分署或其他政府機關相同性質之補助。</w:t>
      </w:r>
    </w:p>
    <w:p w14:paraId="34748ECC" w14:textId="77777777" w:rsidR="00AF6ADB" w:rsidRPr="00FE23A2" w:rsidRDefault="00AF6ADB" w:rsidP="00F246F9">
      <w:pPr>
        <w:pStyle w:val="a4"/>
        <w:widowControl/>
        <w:numPr>
          <w:ilvl w:val="0"/>
          <w:numId w:val="5"/>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1358" w:rightChars="-24" w:right="-58" w:hanging="672"/>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其他違反本計畫規定，經限期改善，屆期未改善。</w:t>
      </w:r>
    </w:p>
    <w:p w14:paraId="7696E792" w14:textId="77777777" w:rsidR="00AF6ADB" w:rsidRPr="00FE23A2" w:rsidRDefault="00AF6ADB" w:rsidP="00163FE7">
      <w:pPr>
        <w:pStyle w:val="a4"/>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784" w:rightChars="-24" w:right="-58" w:firstLineChars="195" w:firstLine="546"/>
        <w:jc w:val="both"/>
        <w:rPr>
          <w:rFonts w:ascii="標楷體" w:eastAsia="標楷體" w:hAnsi="標楷體"/>
          <w:color w:val="000000" w:themeColor="text1"/>
          <w:sz w:val="28"/>
          <w:szCs w:val="28"/>
        </w:rPr>
      </w:pPr>
      <w:r w:rsidRPr="00FE23A2">
        <w:rPr>
          <w:rFonts w:ascii="標楷體" w:eastAsia="標楷體" w:hAnsi="標楷體" w:cs="細明體" w:hint="eastAsia"/>
          <w:color w:val="000000" w:themeColor="text1"/>
          <w:kern w:val="0"/>
          <w:sz w:val="28"/>
          <w:szCs w:val="28"/>
        </w:rPr>
        <w:t>青年</w:t>
      </w:r>
      <w:r w:rsidRPr="00FE23A2">
        <w:rPr>
          <w:rFonts w:ascii="標楷體" w:eastAsia="標楷體" w:hAnsi="標楷體" w:hint="eastAsia"/>
          <w:color w:val="000000" w:themeColor="text1"/>
          <w:sz w:val="28"/>
          <w:szCs w:val="28"/>
        </w:rPr>
        <w:t>經</w:t>
      </w:r>
      <w:r w:rsidR="00B876F5" w:rsidRPr="00FE23A2">
        <w:rPr>
          <w:rFonts w:ascii="標楷體" w:eastAsia="標楷體" w:hAnsi="標楷體" w:hint="eastAsia"/>
          <w:color w:val="000000" w:themeColor="text1"/>
          <w:sz w:val="28"/>
          <w:szCs w:val="28"/>
        </w:rPr>
        <w:t>依</w:t>
      </w:r>
      <w:r w:rsidRPr="00FE23A2">
        <w:rPr>
          <w:rFonts w:ascii="標楷體" w:eastAsia="標楷體" w:hAnsi="標楷體" w:hint="eastAsia"/>
          <w:color w:val="000000" w:themeColor="text1"/>
          <w:sz w:val="28"/>
          <w:szCs w:val="28"/>
        </w:rPr>
        <w:t>前項第一款或第二款規定處分者，於該處分</w:t>
      </w:r>
      <w:r w:rsidRPr="00FE23A2">
        <w:rPr>
          <w:rFonts w:ascii="標楷體" w:eastAsia="標楷體" w:hAnsi="標楷體" w:cs="細明體" w:hint="eastAsia"/>
          <w:color w:val="000000" w:themeColor="text1"/>
          <w:kern w:val="0"/>
          <w:sz w:val="28"/>
          <w:szCs w:val="28"/>
        </w:rPr>
        <w:t>送達</w:t>
      </w:r>
      <w:r w:rsidRPr="00FE23A2">
        <w:rPr>
          <w:rFonts w:ascii="標楷體" w:eastAsia="標楷體" w:hAnsi="標楷體" w:hint="eastAsia"/>
          <w:color w:val="000000" w:themeColor="text1"/>
          <w:sz w:val="28"/>
          <w:szCs w:val="28"/>
        </w:rPr>
        <w:t>日起二年內不得參加</w:t>
      </w:r>
      <w:r w:rsidRPr="00FE23A2">
        <w:rPr>
          <w:rFonts w:ascii="標楷體" w:eastAsia="標楷體" w:hAnsi="標楷體" w:cs="細明體" w:hint="eastAsia"/>
          <w:color w:val="000000" w:themeColor="text1"/>
          <w:kern w:val="0"/>
          <w:sz w:val="28"/>
          <w:szCs w:val="28"/>
        </w:rPr>
        <w:t>職前訓練</w:t>
      </w:r>
      <w:r w:rsidRPr="00FE23A2">
        <w:rPr>
          <w:rFonts w:ascii="標楷體" w:eastAsia="標楷體" w:hAnsi="標楷體" w:hint="eastAsia"/>
          <w:color w:val="000000" w:themeColor="text1"/>
          <w:sz w:val="28"/>
          <w:szCs w:val="28"/>
        </w:rPr>
        <w:t>。</w:t>
      </w:r>
    </w:p>
    <w:p w14:paraId="163EC67A" w14:textId="77777777" w:rsidR="00AF6ADB" w:rsidRPr="00FE23A2" w:rsidRDefault="00AF6ADB" w:rsidP="00163FE7">
      <w:pPr>
        <w:pStyle w:val="a4"/>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784" w:rightChars="-24" w:right="-58" w:firstLineChars="190" w:firstLine="532"/>
        <w:jc w:val="both"/>
        <w:rPr>
          <w:rFonts w:ascii="標楷體" w:eastAsia="標楷體" w:hAnsi="標楷體"/>
          <w:color w:val="000000" w:themeColor="text1"/>
          <w:sz w:val="28"/>
          <w:szCs w:val="28"/>
        </w:rPr>
      </w:pPr>
      <w:r w:rsidRPr="00FE23A2">
        <w:rPr>
          <w:rFonts w:ascii="標楷體" w:eastAsia="標楷體" w:hAnsi="標楷體" w:cs="細明體" w:hint="eastAsia"/>
          <w:color w:val="000000" w:themeColor="text1"/>
          <w:kern w:val="0"/>
          <w:sz w:val="28"/>
          <w:szCs w:val="28"/>
        </w:rPr>
        <w:t>青年</w:t>
      </w:r>
      <w:r w:rsidRPr="00FE23A2">
        <w:rPr>
          <w:rFonts w:ascii="標楷體" w:eastAsia="標楷體" w:hAnsi="標楷體" w:hint="eastAsia"/>
          <w:color w:val="000000" w:themeColor="text1"/>
          <w:sz w:val="28"/>
          <w:szCs w:val="28"/>
        </w:rPr>
        <w:t>經</w:t>
      </w:r>
      <w:r w:rsidR="00B876F5" w:rsidRPr="00FE23A2">
        <w:rPr>
          <w:rFonts w:ascii="標楷體" w:eastAsia="標楷體" w:hAnsi="標楷體" w:hint="eastAsia"/>
          <w:color w:val="000000" w:themeColor="text1"/>
          <w:sz w:val="28"/>
          <w:szCs w:val="28"/>
        </w:rPr>
        <w:t>依</w:t>
      </w:r>
      <w:r w:rsidRPr="00FE23A2">
        <w:rPr>
          <w:rFonts w:ascii="標楷體" w:eastAsia="標楷體" w:hAnsi="標楷體" w:hint="eastAsia"/>
          <w:color w:val="000000" w:themeColor="text1"/>
          <w:sz w:val="28"/>
          <w:szCs w:val="28"/>
        </w:rPr>
        <w:t>第一項第三款規定處分者，於該處分</w:t>
      </w:r>
      <w:r w:rsidRPr="00FE23A2">
        <w:rPr>
          <w:rFonts w:ascii="標楷體" w:eastAsia="標楷體" w:hAnsi="標楷體" w:cs="細明體" w:hint="eastAsia"/>
          <w:color w:val="000000" w:themeColor="text1"/>
          <w:kern w:val="0"/>
          <w:sz w:val="28"/>
          <w:szCs w:val="28"/>
        </w:rPr>
        <w:t>送達</w:t>
      </w:r>
      <w:r w:rsidRPr="00FE23A2">
        <w:rPr>
          <w:rFonts w:ascii="標楷體" w:eastAsia="標楷體" w:hAnsi="標楷體" w:hint="eastAsia"/>
          <w:color w:val="000000" w:themeColor="text1"/>
          <w:sz w:val="28"/>
          <w:szCs w:val="28"/>
        </w:rPr>
        <w:t>日起一年內不得參加</w:t>
      </w:r>
      <w:r w:rsidRPr="00FE23A2">
        <w:rPr>
          <w:rFonts w:ascii="標楷體" w:eastAsia="標楷體" w:hAnsi="標楷體" w:cs="細明體" w:hint="eastAsia"/>
          <w:color w:val="000000" w:themeColor="text1"/>
          <w:kern w:val="0"/>
          <w:sz w:val="28"/>
          <w:szCs w:val="28"/>
        </w:rPr>
        <w:t>職前訓練</w:t>
      </w:r>
      <w:r w:rsidRPr="00FE23A2">
        <w:rPr>
          <w:rFonts w:ascii="標楷體" w:eastAsia="標楷體" w:hAnsi="標楷體" w:hint="eastAsia"/>
          <w:color w:val="000000" w:themeColor="text1"/>
          <w:sz w:val="28"/>
          <w:szCs w:val="28"/>
        </w:rPr>
        <w:t>。</w:t>
      </w:r>
    </w:p>
    <w:p w14:paraId="0150E24F" w14:textId="77777777" w:rsidR="00AF6ADB" w:rsidRPr="00FE23A2" w:rsidRDefault="00AF6ADB" w:rsidP="00F246F9">
      <w:pPr>
        <w:pStyle w:val="Web"/>
        <w:spacing w:before="0" w:beforeAutospacing="0" w:line="460" w:lineRule="exact"/>
        <w:ind w:left="742" w:hanging="838"/>
        <w:jc w:val="both"/>
        <w:rPr>
          <w:rFonts w:ascii="標楷體" w:eastAsia="標楷體" w:hAnsi="標楷體" w:cs="Arial Unicode MS"/>
          <w:color w:val="000000" w:themeColor="text1"/>
          <w:sz w:val="28"/>
          <w:szCs w:val="28"/>
          <w:lang w:bidi="hi-IN"/>
        </w:rPr>
      </w:pPr>
      <w:r w:rsidRPr="00FE23A2">
        <w:rPr>
          <w:rFonts w:ascii="標楷體" w:eastAsia="標楷體" w:hAnsi="標楷體" w:cs="Arial Unicode MS" w:hint="eastAsia"/>
          <w:color w:val="000000" w:themeColor="text1"/>
          <w:sz w:val="28"/>
          <w:szCs w:val="28"/>
          <w:lang w:bidi="hi-IN"/>
        </w:rPr>
        <w:t>十六、</w:t>
      </w:r>
      <w:r w:rsidRPr="00FE23A2">
        <w:rPr>
          <w:rFonts w:ascii="標楷體" w:eastAsia="標楷體" w:hAnsi="標楷體" w:cs="細明體" w:hint="eastAsia"/>
          <w:color w:val="000000" w:themeColor="text1"/>
          <w:sz w:val="28"/>
          <w:szCs w:val="28"/>
        </w:rPr>
        <w:t>訓練單位有下列情形之一者，分署應停止公告其已開訓之課程；已公告而未開訓之課程，應予撤銷</w:t>
      </w:r>
      <w:r w:rsidR="006248A2" w:rsidRPr="00FE23A2">
        <w:rPr>
          <w:rFonts w:ascii="標楷體" w:eastAsia="標楷體" w:hAnsi="標楷體" w:cs="細明體" w:hint="eastAsia"/>
          <w:color w:val="000000" w:themeColor="text1"/>
          <w:sz w:val="28"/>
          <w:szCs w:val="28"/>
        </w:rPr>
        <w:t>或廢止</w:t>
      </w:r>
      <w:r w:rsidRPr="00FE23A2">
        <w:rPr>
          <w:rFonts w:ascii="標楷體" w:eastAsia="標楷體" w:hAnsi="標楷體" w:cs="Arial Unicode MS" w:hint="eastAsia"/>
          <w:color w:val="000000" w:themeColor="text1"/>
          <w:sz w:val="28"/>
          <w:szCs w:val="28"/>
          <w:lang w:bidi="hi-IN"/>
        </w:rPr>
        <w:t>：</w:t>
      </w:r>
    </w:p>
    <w:p w14:paraId="170695B7" w14:textId="77777777" w:rsidR="00AF6ADB" w:rsidRPr="00FE23A2" w:rsidRDefault="00AF6ADB" w:rsidP="00F246F9">
      <w:pPr>
        <w:pStyle w:val="a4"/>
        <w:widowControl/>
        <w:numPr>
          <w:ilvl w:val="0"/>
          <w:numId w:val="8"/>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1442" w:rightChars="-24" w:right="-58" w:hanging="658"/>
        <w:jc w:val="both"/>
        <w:rPr>
          <w:rFonts w:ascii="標楷體" w:eastAsia="標楷體" w:hAnsi="標楷體" w:cs="Arial Unicode MS"/>
          <w:color w:val="000000" w:themeColor="text1"/>
          <w:kern w:val="0"/>
          <w:sz w:val="28"/>
          <w:szCs w:val="28"/>
          <w:lang w:bidi="hi-IN"/>
        </w:rPr>
      </w:pPr>
      <w:r w:rsidRPr="00FE23A2">
        <w:rPr>
          <w:rFonts w:ascii="標楷體" w:eastAsia="標楷體" w:hAnsi="標楷體" w:cs="Arial Unicode MS" w:hint="eastAsia"/>
          <w:color w:val="000000" w:themeColor="text1"/>
          <w:kern w:val="0"/>
          <w:sz w:val="28"/>
          <w:szCs w:val="28"/>
          <w:lang w:bidi="hi-IN"/>
        </w:rPr>
        <w:t>招生廣告內容不實，經限期改善，屆期未改善。</w:t>
      </w:r>
    </w:p>
    <w:p w14:paraId="72AA5CFA" w14:textId="77777777" w:rsidR="00AF6ADB" w:rsidRPr="00FE23A2" w:rsidRDefault="00AF6ADB" w:rsidP="00F246F9">
      <w:pPr>
        <w:pStyle w:val="a4"/>
        <w:widowControl/>
        <w:numPr>
          <w:ilvl w:val="0"/>
          <w:numId w:val="8"/>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1442" w:rightChars="-24" w:right="-58" w:hanging="658"/>
        <w:jc w:val="both"/>
        <w:rPr>
          <w:rFonts w:ascii="標楷體" w:eastAsia="標楷體" w:hAnsi="標楷體" w:cs="Arial Unicode MS"/>
          <w:color w:val="000000" w:themeColor="text1"/>
          <w:kern w:val="0"/>
          <w:sz w:val="28"/>
          <w:szCs w:val="28"/>
          <w:lang w:bidi="hi-IN"/>
        </w:rPr>
      </w:pPr>
      <w:r w:rsidRPr="00FE23A2">
        <w:rPr>
          <w:rFonts w:ascii="標楷體" w:eastAsia="標楷體" w:hAnsi="標楷體" w:cs="Arial Unicode MS" w:hint="eastAsia"/>
          <w:color w:val="000000" w:themeColor="text1"/>
          <w:kern w:val="0"/>
          <w:sz w:val="28"/>
          <w:szCs w:val="28"/>
          <w:lang w:bidi="hi-IN"/>
        </w:rPr>
        <w:t>訓練課程與核定之訓練計畫不符，經限期改善，屆期未改善。</w:t>
      </w:r>
    </w:p>
    <w:p w14:paraId="0CBDE3D0" w14:textId="77777777" w:rsidR="00AF6ADB" w:rsidRPr="00FE23A2" w:rsidRDefault="00AF6ADB" w:rsidP="00F246F9">
      <w:pPr>
        <w:pStyle w:val="a4"/>
        <w:widowControl/>
        <w:numPr>
          <w:ilvl w:val="0"/>
          <w:numId w:val="8"/>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1442" w:rightChars="-24" w:right="-58" w:hanging="658"/>
        <w:jc w:val="both"/>
        <w:rPr>
          <w:rFonts w:ascii="標楷體" w:eastAsia="標楷體" w:hAnsi="標楷體" w:cs="Arial Unicode MS"/>
          <w:color w:val="000000" w:themeColor="text1"/>
          <w:kern w:val="0"/>
          <w:sz w:val="28"/>
          <w:szCs w:val="28"/>
          <w:lang w:bidi="hi-IN"/>
        </w:rPr>
      </w:pPr>
      <w:r w:rsidRPr="00FE23A2">
        <w:rPr>
          <w:rFonts w:ascii="標楷體" w:eastAsia="標楷體" w:hAnsi="標楷體" w:cs="Arial Unicode MS" w:hint="eastAsia"/>
          <w:color w:val="000000" w:themeColor="text1"/>
          <w:kern w:val="0"/>
          <w:sz w:val="28"/>
          <w:szCs w:val="28"/>
          <w:lang w:bidi="hi-IN"/>
        </w:rPr>
        <w:t>以詐欺或其他不正當之方法申請本計畫或申請資料有虛偽、隱匿等不實情事。</w:t>
      </w:r>
    </w:p>
    <w:p w14:paraId="6BD95D87" w14:textId="77777777" w:rsidR="00AF6ADB" w:rsidRPr="00FE23A2" w:rsidRDefault="00AF6ADB" w:rsidP="00F246F9">
      <w:pPr>
        <w:pStyle w:val="a4"/>
        <w:widowControl/>
        <w:numPr>
          <w:ilvl w:val="0"/>
          <w:numId w:val="8"/>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1442" w:rightChars="-24" w:right="-58" w:hanging="658"/>
        <w:jc w:val="both"/>
        <w:rPr>
          <w:rFonts w:ascii="標楷體" w:eastAsia="標楷體" w:hAnsi="標楷體" w:cs="Arial Unicode MS"/>
          <w:color w:val="000000" w:themeColor="text1"/>
          <w:kern w:val="0"/>
          <w:sz w:val="28"/>
          <w:szCs w:val="28"/>
          <w:lang w:bidi="hi-IN"/>
        </w:rPr>
      </w:pPr>
      <w:r w:rsidRPr="00FE23A2">
        <w:rPr>
          <w:rFonts w:ascii="標楷體" w:eastAsia="標楷體" w:hAnsi="標楷體" w:cs="Arial Unicode MS" w:hint="eastAsia"/>
          <w:color w:val="000000" w:themeColor="text1"/>
          <w:kern w:val="0"/>
          <w:sz w:val="28"/>
          <w:szCs w:val="28"/>
          <w:lang w:bidi="hi-IN"/>
        </w:rPr>
        <w:t>推銷非公告範疇之課程，且青年付款後，致其權益受損。</w:t>
      </w:r>
    </w:p>
    <w:p w14:paraId="0CE60260" w14:textId="77777777" w:rsidR="00AF6ADB" w:rsidRPr="00FE23A2" w:rsidRDefault="00AF6ADB" w:rsidP="00F246F9">
      <w:pPr>
        <w:pStyle w:val="a4"/>
        <w:widowControl/>
        <w:numPr>
          <w:ilvl w:val="0"/>
          <w:numId w:val="8"/>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1442" w:rightChars="-24" w:right="-58" w:hanging="658"/>
        <w:jc w:val="both"/>
        <w:rPr>
          <w:rFonts w:ascii="標楷體" w:eastAsia="標楷體" w:hAnsi="標楷體" w:cs="Arial Unicode MS"/>
          <w:color w:val="000000" w:themeColor="text1"/>
          <w:kern w:val="0"/>
          <w:sz w:val="28"/>
          <w:szCs w:val="28"/>
          <w:lang w:bidi="hi-IN"/>
        </w:rPr>
      </w:pPr>
      <w:r w:rsidRPr="00FE23A2">
        <w:rPr>
          <w:rFonts w:ascii="標楷體" w:eastAsia="標楷體" w:hAnsi="標楷體" w:cs="Arial Unicode MS" w:hint="eastAsia"/>
          <w:color w:val="000000" w:themeColor="text1"/>
          <w:kern w:val="0"/>
          <w:sz w:val="28"/>
          <w:szCs w:val="28"/>
          <w:lang w:bidi="hi-IN"/>
        </w:rPr>
        <w:t>受訓地點、內容及時間等異動，未主動通知分署，並經限期改善，而未改善累計達三次。</w:t>
      </w:r>
    </w:p>
    <w:p w14:paraId="6EF5D9F0" w14:textId="77777777" w:rsidR="00AF6ADB" w:rsidRPr="00FE23A2" w:rsidRDefault="00AF6ADB" w:rsidP="00F246F9">
      <w:pPr>
        <w:pStyle w:val="a4"/>
        <w:widowControl/>
        <w:numPr>
          <w:ilvl w:val="0"/>
          <w:numId w:val="8"/>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1442" w:rightChars="-24" w:right="-58" w:hanging="658"/>
        <w:jc w:val="both"/>
        <w:rPr>
          <w:rFonts w:ascii="標楷體" w:eastAsia="標楷體" w:hAnsi="標楷體" w:cs="Arial Unicode MS"/>
          <w:color w:val="000000" w:themeColor="text1"/>
          <w:kern w:val="0"/>
          <w:sz w:val="28"/>
          <w:szCs w:val="28"/>
          <w:lang w:bidi="hi-IN"/>
        </w:rPr>
      </w:pPr>
      <w:r w:rsidRPr="00FE23A2">
        <w:rPr>
          <w:rFonts w:ascii="標楷體" w:eastAsia="標楷體" w:hAnsi="標楷體" w:cs="Arial Unicode MS" w:hint="eastAsia"/>
          <w:color w:val="000000" w:themeColor="text1"/>
          <w:kern w:val="0"/>
          <w:sz w:val="28"/>
          <w:szCs w:val="28"/>
          <w:lang w:bidi="hi-IN"/>
        </w:rPr>
        <w:t>妨礙、拒絕接受定期或不定期訪視，經限期改善，屆期仍不配合。</w:t>
      </w:r>
    </w:p>
    <w:p w14:paraId="68B6CDD0" w14:textId="77777777" w:rsidR="00AF6ADB" w:rsidRPr="00FE23A2" w:rsidRDefault="00AF6ADB" w:rsidP="00F246F9">
      <w:pPr>
        <w:pStyle w:val="a4"/>
        <w:widowControl/>
        <w:numPr>
          <w:ilvl w:val="0"/>
          <w:numId w:val="8"/>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1442" w:rightChars="-24" w:right="-58" w:hanging="658"/>
        <w:jc w:val="both"/>
        <w:rPr>
          <w:rFonts w:ascii="標楷體" w:eastAsia="標楷體" w:hAnsi="標楷體" w:cs="Arial Unicode MS"/>
          <w:color w:val="000000" w:themeColor="text1"/>
          <w:kern w:val="0"/>
          <w:sz w:val="28"/>
          <w:szCs w:val="28"/>
          <w:lang w:bidi="hi-IN"/>
        </w:rPr>
      </w:pPr>
      <w:r w:rsidRPr="00FE23A2">
        <w:rPr>
          <w:rFonts w:ascii="標楷體" w:eastAsia="標楷體" w:hAnsi="標楷體" w:cs="Arial Unicode MS" w:hint="eastAsia"/>
          <w:color w:val="000000" w:themeColor="text1"/>
          <w:kern w:val="0"/>
          <w:sz w:val="28"/>
          <w:szCs w:val="28"/>
          <w:lang w:bidi="hi-IN"/>
        </w:rPr>
        <w:t>未建立完善錄訓機制或未依錄訓機制辦理達三次。</w:t>
      </w:r>
    </w:p>
    <w:p w14:paraId="480287B1" w14:textId="77777777" w:rsidR="00AF6ADB" w:rsidRPr="00FE23A2" w:rsidRDefault="00AF6ADB" w:rsidP="00F246F9">
      <w:pPr>
        <w:pStyle w:val="a4"/>
        <w:widowControl/>
        <w:numPr>
          <w:ilvl w:val="0"/>
          <w:numId w:val="8"/>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1442" w:rightChars="-24" w:right="-58" w:hanging="658"/>
        <w:jc w:val="both"/>
        <w:rPr>
          <w:rFonts w:ascii="標楷體" w:eastAsia="標楷體" w:hAnsi="標楷體" w:cs="Arial Unicode MS"/>
          <w:color w:val="000000" w:themeColor="text1"/>
          <w:kern w:val="0"/>
          <w:sz w:val="28"/>
          <w:szCs w:val="28"/>
          <w:lang w:bidi="hi-IN"/>
        </w:rPr>
      </w:pPr>
      <w:r w:rsidRPr="00FE23A2">
        <w:rPr>
          <w:rFonts w:ascii="標楷體" w:eastAsia="標楷體" w:hAnsi="標楷體" w:cs="Arial Unicode MS" w:hint="eastAsia"/>
          <w:color w:val="000000" w:themeColor="text1"/>
          <w:kern w:val="0"/>
          <w:sz w:val="28"/>
          <w:szCs w:val="28"/>
          <w:lang w:bidi="hi-IN"/>
        </w:rPr>
        <w:t>同一班別之本計畫青年收費標準高於自費學員，或收取其他費用，經限期改善，屆期未改善。</w:t>
      </w:r>
    </w:p>
    <w:p w14:paraId="241C770E" w14:textId="77777777" w:rsidR="00AF6ADB" w:rsidRPr="00FE23A2" w:rsidRDefault="00AF6ADB" w:rsidP="00F246F9">
      <w:pPr>
        <w:pStyle w:val="a4"/>
        <w:widowControl/>
        <w:numPr>
          <w:ilvl w:val="0"/>
          <w:numId w:val="8"/>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left="1442" w:rightChars="-24" w:right="-58" w:hanging="658"/>
        <w:jc w:val="both"/>
        <w:rPr>
          <w:rFonts w:ascii="標楷體" w:eastAsia="標楷體" w:hAnsi="標楷體" w:cs="Arial Unicode MS"/>
          <w:color w:val="000000" w:themeColor="text1"/>
          <w:kern w:val="0"/>
          <w:sz w:val="28"/>
          <w:szCs w:val="28"/>
          <w:lang w:bidi="hi-IN"/>
        </w:rPr>
      </w:pPr>
      <w:r w:rsidRPr="00FE23A2">
        <w:rPr>
          <w:rFonts w:ascii="標楷體" w:eastAsia="標楷體" w:hAnsi="標楷體" w:cs="Arial Unicode MS" w:hint="eastAsia"/>
          <w:color w:val="000000" w:themeColor="text1"/>
          <w:kern w:val="0"/>
          <w:sz w:val="28"/>
          <w:szCs w:val="28"/>
          <w:lang w:bidi="hi-IN"/>
        </w:rPr>
        <w:t>其他違反本計畫規定，經限期改善，屆期未改善。</w:t>
      </w:r>
    </w:p>
    <w:p w14:paraId="7310212F" w14:textId="77777777" w:rsidR="00AF6ADB" w:rsidRPr="00FE23A2" w:rsidRDefault="00AF6ADB" w:rsidP="00F246F9">
      <w:pPr>
        <w:widowControl/>
        <w:tabs>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73" w:left="895" w:rightChars="-24" w:right="-58" w:firstLineChars="105" w:firstLine="294"/>
        <w:jc w:val="both"/>
        <w:rPr>
          <w:rFonts w:ascii="標楷體" w:eastAsia="標楷體" w:hAnsi="標楷體" w:cs="Arial Unicode MS"/>
          <w:color w:val="000000" w:themeColor="text1"/>
          <w:kern w:val="0"/>
          <w:sz w:val="28"/>
          <w:szCs w:val="28"/>
          <w:lang w:bidi="hi-IN"/>
        </w:rPr>
      </w:pPr>
      <w:r w:rsidRPr="00FE23A2">
        <w:rPr>
          <w:rFonts w:ascii="標楷體" w:eastAsia="標楷體" w:hAnsi="標楷體" w:cs="Arial Unicode MS" w:hint="eastAsia"/>
          <w:color w:val="000000" w:themeColor="text1"/>
          <w:kern w:val="0"/>
          <w:sz w:val="28"/>
          <w:szCs w:val="28"/>
          <w:lang w:bidi="hi-IN"/>
        </w:rPr>
        <w:t xml:space="preserve">  訓練單位經</w:t>
      </w:r>
      <w:r w:rsidR="001A7D08" w:rsidRPr="00FE23A2">
        <w:rPr>
          <w:rFonts w:ascii="標楷體" w:eastAsia="標楷體" w:hAnsi="標楷體" w:cs="Arial Unicode MS" w:hint="eastAsia"/>
          <w:color w:val="000000" w:themeColor="text1"/>
          <w:kern w:val="0"/>
          <w:sz w:val="28"/>
          <w:szCs w:val="28"/>
          <w:lang w:bidi="hi-IN"/>
        </w:rPr>
        <w:t>依</w:t>
      </w:r>
      <w:r w:rsidRPr="00FE23A2">
        <w:rPr>
          <w:rFonts w:ascii="標楷體" w:eastAsia="標楷體" w:hAnsi="標楷體" w:cs="Arial Unicode MS" w:hint="eastAsia"/>
          <w:color w:val="000000" w:themeColor="text1"/>
          <w:kern w:val="0"/>
          <w:sz w:val="28"/>
          <w:szCs w:val="28"/>
          <w:lang w:bidi="hi-IN"/>
        </w:rPr>
        <w:t>前項規定處分者，分署於該處分</w:t>
      </w:r>
      <w:r w:rsidR="00CE70A2" w:rsidRPr="00FE23A2">
        <w:rPr>
          <w:rFonts w:ascii="標楷體" w:eastAsia="標楷體" w:hAnsi="標楷體" w:cs="Arial Unicode MS" w:hint="eastAsia"/>
          <w:color w:val="000000" w:themeColor="text1"/>
          <w:kern w:val="0"/>
          <w:sz w:val="28"/>
          <w:szCs w:val="28"/>
          <w:lang w:bidi="hi-IN"/>
        </w:rPr>
        <w:t>送達</w:t>
      </w:r>
      <w:r w:rsidRPr="00FE23A2">
        <w:rPr>
          <w:rFonts w:ascii="標楷體" w:eastAsia="標楷體" w:hAnsi="標楷體" w:cs="Arial Unicode MS" w:hint="eastAsia"/>
          <w:color w:val="000000" w:themeColor="text1"/>
          <w:kern w:val="0"/>
          <w:sz w:val="28"/>
          <w:szCs w:val="28"/>
          <w:lang w:bidi="hi-IN"/>
        </w:rPr>
        <w:t>日起</w:t>
      </w:r>
      <w:r w:rsidR="00CE70A2" w:rsidRPr="00FE23A2">
        <w:rPr>
          <w:rFonts w:ascii="標楷體" w:eastAsia="標楷體" w:hAnsi="標楷體" w:cs="Arial Unicode MS" w:hint="eastAsia"/>
          <w:color w:val="000000" w:themeColor="text1"/>
          <w:kern w:val="0"/>
          <w:sz w:val="28"/>
          <w:szCs w:val="28"/>
          <w:lang w:bidi="hi-IN"/>
        </w:rPr>
        <w:t>，</w:t>
      </w:r>
      <w:r w:rsidRPr="00FE23A2">
        <w:rPr>
          <w:rFonts w:ascii="標楷體" w:eastAsia="標楷體" w:hAnsi="標楷體" w:cs="Arial Unicode MS" w:hint="eastAsia"/>
          <w:color w:val="000000" w:themeColor="text1"/>
          <w:kern w:val="0"/>
          <w:sz w:val="28"/>
          <w:szCs w:val="28"/>
          <w:lang w:bidi="hi-IN"/>
        </w:rPr>
        <w:t>不予核定或受理該單位申請本計畫。</w:t>
      </w:r>
    </w:p>
    <w:p w14:paraId="4CD604C1" w14:textId="77777777" w:rsidR="00AF6ADB" w:rsidRPr="00FE23A2" w:rsidRDefault="00AF6ADB" w:rsidP="00F246F9">
      <w:pPr>
        <w:widowControl/>
        <w:tabs>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55" w:left="852" w:rightChars="-24" w:right="-58" w:firstLineChars="190" w:firstLine="532"/>
        <w:jc w:val="both"/>
        <w:rPr>
          <w:rFonts w:ascii="標楷體" w:eastAsia="標楷體" w:hAnsi="標楷體" w:cs="Arial Unicode MS"/>
          <w:color w:val="000000" w:themeColor="text1"/>
          <w:kern w:val="0"/>
          <w:sz w:val="28"/>
          <w:szCs w:val="28"/>
          <w:lang w:bidi="hi-IN"/>
        </w:rPr>
      </w:pPr>
      <w:r w:rsidRPr="00FE23A2">
        <w:rPr>
          <w:rFonts w:ascii="標楷體" w:eastAsia="標楷體" w:hAnsi="標楷體" w:cs="Arial Unicode MS" w:hint="eastAsia"/>
          <w:color w:val="000000" w:themeColor="text1"/>
          <w:kern w:val="0"/>
          <w:sz w:val="28"/>
          <w:szCs w:val="28"/>
          <w:lang w:bidi="hi-IN"/>
        </w:rPr>
        <w:t>訓練單位經</w:t>
      </w:r>
      <w:r w:rsidR="006248A2" w:rsidRPr="00FE23A2">
        <w:rPr>
          <w:rFonts w:ascii="標楷體" w:eastAsia="標楷體" w:hAnsi="標楷體" w:cs="Arial Unicode MS" w:hint="eastAsia"/>
          <w:color w:val="000000" w:themeColor="text1"/>
          <w:kern w:val="0"/>
          <w:sz w:val="28"/>
          <w:szCs w:val="28"/>
          <w:lang w:bidi="hi-IN"/>
        </w:rPr>
        <w:t>依</w:t>
      </w:r>
      <w:r w:rsidRPr="00FE23A2">
        <w:rPr>
          <w:rFonts w:ascii="標楷體" w:eastAsia="標楷體" w:hAnsi="標楷體" w:cs="Arial Unicode MS" w:hint="eastAsia"/>
          <w:color w:val="000000" w:themeColor="text1"/>
          <w:kern w:val="0"/>
          <w:sz w:val="28"/>
          <w:szCs w:val="28"/>
          <w:lang w:bidi="hi-IN"/>
        </w:rPr>
        <w:t>第一項第二款或第三款規定處分者，應返還</w:t>
      </w:r>
      <w:r w:rsidR="006248A2" w:rsidRPr="00FE23A2">
        <w:rPr>
          <w:rFonts w:ascii="標楷體" w:eastAsia="標楷體" w:hAnsi="標楷體" w:cs="Arial Unicode MS" w:hint="eastAsia"/>
          <w:color w:val="000000" w:themeColor="text1"/>
          <w:kern w:val="0"/>
          <w:sz w:val="28"/>
          <w:szCs w:val="28"/>
          <w:lang w:bidi="hi-IN"/>
        </w:rPr>
        <w:t>分署已撥付</w:t>
      </w:r>
      <w:r w:rsidRPr="00FE23A2">
        <w:rPr>
          <w:rFonts w:ascii="標楷體" w:eastAsia="標楷體" w:hAnsi="標楷體" w:cs="Arial Unicode MS" w:hint="eastAsia"/>
          <w:color w:val="000000" w:themeColor="text1"/>
          <w:kern w:val="0"/>
          <w:sz w:val="28"/>
          <w:szCs w:val="28"/>
          <w:lang w:bidi="hi-IN"/>
        </w:rPr>
        <w:t>該班次所有青年</w:t>
      </w:r>
      <w:r w:rsidR="006248A2" w:rsidRPr="00FE23A2">
        <w:rPr>
          <w:rFonts w:ascii="標楷體" w:eastAsia="標楷體" w:hAnsi="標楷體" w:cs="Arial Unicode MS" w:hint="eastAsia"/>
          <w:color w:val="000000" w:themeColor="text1"/>
          <w:kern w:val="0"/>
          <w:sz w:val="28"/>
          <w:szCs w:val="28"/>
          <w:lang w:bidi="hi-IN"/>
        </w:rPr>
        <w:t>之</w:t>
      </w:r>
      <w:r w:rsidRPr="00FE23A2">
        <w:rPr>
          <w:rFonts w:ascii="標楷體" w:eastAsia="標楷體" w:hAnsi="標楷體" w:cs="Arial Unicode MS" w:hint="eastAsia"/>
          <w:color w:val="000000" w:themeColor="text1"/>
          <w:kern w:val="0"/>
          <w:sz w:val="28"/>
          <w:szCs w:val="28"/>
          <w:lang w:bidi="hi-IN"/>
        </w:rPr>
        <w:t>訓練費用。</w:t>
      </w:r>
    </w:p>
    <w:p w14:paraId="4981438B" w14:textId="77777777" w:rsidR="009549F8" w:rsidRPr="00FE23A2" w:rsidRDefault="009549F8" w:rsidP="00F246F9">
      <w:pPr>
        <w:widowControl/>
        <w:tabs>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55" w:left="852" w:rightChars="-24" w:right="-58" w:firstLineChars="190" w:firstLine="532"/>
        <w:jc w:val="both"/>
        <w:rPr>
          <w:rFonts w:ascii="標楷體" w:eastAsia="標楷體" w:hAnsi="標楷體" w:cs="Arial Unicode MS"/>
          <w:color w:val="000000" w:themeColor="text1"/>
          <w:kern w:val="0"/>
          <w:sz w:val="28"/>
          <w:szCs w:val="28"/>
          <w:lang w:bidi="hi-IN"/>
        </w:rPr>
      </w:pPr>
      <w:r w:rsidRPr="00FE23A2">
        <w:rPr>
          <w:rFonts w:ascii="標楷體" w:eastAsia="標楷體" w:hAnsi="標楷體" w:cs="Arial Unicode MS" w:hint="eastAsia"/>
          <w:color w:val="000000" w:themeColor="text1"/>
          <w:kern w:val="0"/>
          <w:sz w:val="28"/>
          <w:szCs w:val="28"/>
          <w:lang w:bidi="hi-IN"/>
        </w:rPr>
        <w:t>訓練單位未依</w:t>
      </w:r>
      <w:r w:rsidR="006248A2" w:rsidRPr="00FE23A2">
        <w:rPr>
          <w:rFonts w:ascii="標楷體" w:eastAsia="標楷體" w:hAnsi="標楷體" w:cs="Arial Unicode MS" w:hint="eastAsia"/>
          <w:color w:val="000000" w:themeColor="text1"/>
          <w:kern w:val="0"/>
          <w:sz w:val="28"/>
          <w:szCs w:val="28"/>
          <w:lang w:bidi="hi-IN"/>
        </w:rPr>
        <w:t>本計畫</w:t>
      </w:r>
      <w:r w:rsidRPr="00FE23A2">
        <w:rPr>
          <w:rFonts w:ascii="標楷體" w:eastAsia="標楷體" w:hAnsi="標楷體" w:cs="Arial Unicode MS" w:hint="eastAsia"/>
          <w:color w:val="000000" w:themeColor="text1"/>
          <w:kern w:val="0"/>
          <w:sz w:val="28"/>
          <w:szCs w:val="28"/>
          <w:lang w:bidi="hi-IN"/>
        </w:rPr>
        <w:t>規定返還</w:t>
      </w:r>
      <w:r w:rsidR="009D2368" w:rsidRPr="00FE23A2">
        <w:rPr>
          <w:rFonts w:ascii="標楷體" w:eastAsia="標楷體" w:hAnsi="標楷體" w:cs="Arial Unicode MS" w:hint="eastAsia"/>
          <w:color w:val="000000" w:themeColor="text1"/>
          <w:kern w:val="0"/>
          <w:sz w:val="28"/>
          <w:szCs w:val="28"/>
          <w:lang w:bidi="hi-IN"/>
        </w:rPr>
        <w:t>分署已</w:t>
      </w:r>
      <w:r w:rsidR="00CE70A2" w:rsidRPr="00FE23A2">
        <w:rPr>
          <w:rFonts w:ascii="標楷體" w:eastAsia="標楷體" w:hAnsi="標楷體" w:cs="Arial Unicode MS" w:hint="eastAsia"/>
          <w:color w:val="000000" w:themeColor="text1"/>
          <w:kern w:val="0"/>
          <w:sz w:val="28"/>
          <w:szCs w:val="28"/>
          <w:lang w:bidi="hi-IN"/>
        </w:rPr>
        <w:t>撥付</w:t>
      </w:r>
      <w:r w:rsidR="009D2368" w:rsidRPr="00FE23A2">
        <w:rPr>
          <w:rFonts w:ascii="標楷體" w:eastAsia="標楷體" w:hAnsi="標楷體" w:cs="Arial Unicode MS" w:hint="eastAsia"/>
          <w:color w:val="000000" w:themeColor="text1"/>
          <w:kern w:val="0"/>
          <w:sz w:val="28"/>
          <w:szCs w:val="28"/>
          <w:lang w:bidi="hi-IN"/>
        </w:rPr>
        <w:t>之</w:t>
      </w:r>
      <w:r w:rsidRPr="00FE23A2">
        <w:rPr>
          <w:rFonts w:ascii="標楷體" w:eastAsia="標楷體" w:hAnsi="標楷體" w:cs="Arial Unicode MS" w:hint="eastAsia"/>
          <w:color w:val="000000" w:themeColor="text1"/>
          <w:kern w:val="0"/>
          <w:sz w:val="28"/>
          <w:szCs w:val="28"/>
          <w:lang w:bidi="hi-IN"/>
        </w:rPr>
        <w:t>訓練費用，由分署以書面行政處分通知</w:t>
      </w:r>
      <w:r w:rsidR="006248A2" w:rsidRPr="00FE23A2">
        <w:rPr>
          <w:rFonts w:ascii="標楷體" w:eastAsia="標楷體" w:hAnsi="標楷體" w:cs="Arial Unicode MS" w:hint="eastAsia"/>
          <w:color w:val="000000" w:themeColor="text1"/>
          <w:kern w:val="0"/>
          <w:sz w:val="28"/>
          <w:szCs w:val="28"/>
          <w:lang w:bidi="hi-IN"/>
        </w:rPr>
        <w:t>其</w:t>
      </w:r>
      <w:r w:rsidRPr="00FE23A2">
        <w:rPr>
          <w:rFonts w:ascii="標楷體" w:eastAsia="標楷體" w:hAnsi="標楷體" w:cs="Arial Unicode MS" w:hint="eastAsia"/>
          <w:color w:val="000000" w:themeColor="text1"/>
          <w:kern w:val="0"/>
          <w:sz w:val="28"/>
          <w:szCs w:val="28"/>
          <w:lang w:bidi="hi-IN"/>
        </w:rPr>
        <w:t>限期返還；屆期未返還者，依法移送行政執行。</w:t>
      </w:r>
    </w:p>
    <w:p w14:paraId="7F0906C1" w14:textId="77777777" w:rsidR="00AF6ADB" w:rsidRPr="00FE23A2" w:rsidRDefault="00AF6ADB" w:rsidP="00AF6A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753" w:rightChars="-24" w:right="-58" w:hangingChars="269" w:hanging="753"/>
        <w:jc w:val="both"/>
        <w:rPr>
          <w:rFonts w:ascii="標楷體" w:eastAsia="標楷體" w:hAnsi="標楷體" w:cs="Arial Unicode MS"/>
          <w:color w:val="000000" w:themeColor="text1"/>
          <w:kern w:val="0"/>
          <w:sz w:val="28"/>
          <w:szCs w:val="28"/>
          <w:lang w:bidi="hi-IN"/>
        </w:rPr>
      </w:pPr>
      <w:r w:rsidRPr="00FE23A2">
        <w:rPr>
          <w:rFonts w:ascii="標楷體" w:eastAsia="標楷體" w:hAnsi="標楷體" w:cs="Arial Unicode MS" w:hint="eastAsia"/>
          <w:color w:val="000000" w:themeColor="text1"/>
          <w:kern w:val="0"/>
          <w:sz w:val="28"/>
          <w:szCs w:val="28"/>
          <w:lang w:bidi="hi-IN"/>
        </w:rPr>
        <w:t>十七、本計畫所需經費，由本署與分署所編就業安定基金項下支應。</w:t>
      </w:r>
    </w:p>
    <w:p w14:paraId="18552376" w14:textId="77777777" w:rsidR="00AF6ADB" w:rsidRPr="00FE23A2" w:rsidRDefault="00AF6ADB" w:rsidP="00B340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753" w:rightChars="-24" w:right="-58" w:hangingChars="269" w:hanging="753"/>
        <w:jc w:val="both"/>
        <w:rPr>
          <w:rFonts w:ascii="標楷體" w:eastAsia="標楷體" w:hAnsi="標楷體" w:cs="Arial Unicode MS"/>
          <w:color w:val="000000" w:themeColor="text1"/>
          <w:kern w:val="0"/>
          <w:sz w:val="28"/>
          <w:szCs w:val="28"/>
          <w:lang w:bidi="hi-IN"/>
        </w:rPr>
      </w:pPr>
      <w:r w:rsidRPr="00FE23A2">
        <w:rPr>
          <w:rFonts w:ascii="標楷體" w:eastAsia="標楷體" w:hAnsi="標楷體" w:cs="Arial Unicode MS" w:hint="eastAsia"/>
          <w:color w:val="000000" w:themeColor="text1"/>
          <w:kern w:val="0"/>
          <w:sz w:val="28"/>
          <w:szCs w:val="28"/>
          <w:lang w:bidi="hi-IN"/>
        </w:rPr>
        <w:t>十八</w:t>
      </w:r>
      <w:r w:rsidR="00B3401B" w:rsidRPr="00FE23A2">
        <w:rPr>
          <w:rFonts w:ascii="標楷體" w:eastAsia="標楷體" w:hAnsi="標楷體" w:cs="Arial Unicode MS" w:hint="eastAsia"/>
          <w:color w:val="000000" w:themeColor="text1"/>
          <w:kern w:val="0"/>
          <w:sz w:val="28"/>
          <w:szCs w:val="28"/>
          <w:lang w:bidi="hi-IN"/>
        </w:rPr>
        <w:t>、</w:t>
      </w:r>
      <w:r w:rsidRPr="00FE23A2">
        <w:rPr>
          <w:rFonts w:ascii="標楷體" w:eastAsia="標楷體" w:hAnsi="標楷體" w:cs="Arial Unicode MS" w:hint="eastAsia"/>
          <w:color w:val="000000" w:themeColor="text1"/>
          <w:kern w:val="0"/>
          <w:sz w:val="28"/>
          <w:szCs w:val="28"/>
          <w:lang w:bidi="hi-IN"/>
        </w:rPr>
        <w:t>本計畫</w:t>
      </w:r>
      <w:r w:rsidR="00B3401B" w:rsidRPr="00FE23A2">
        <w:rPr>
          <w:rFonts w:ascii="標楷體" w:eastAsia="標楷體" w:hAnsi="標楷體" w:cs="Arial Unicode MS" w:hint="eastAsia"/>
          <w:color w:val="000000" w:themeColor="text1"/>
          <w:kern w:val="0"/>
          <w:sz w:val="28"/>
          <w:szCs w:val="28"/>
          <w:lang w:bidi="hi-IN"/>
        </w:rPr>
        <w:t>指定訓練</w:t>
      </w:r>
      <w:r w:rsidRPr="00FE23A2">
        <w:rPr>
          <w:rFonts w:ascii="標楷體" w:eastAsia="標楷體" w:hAnsi="標楷體" w:cs="Arial Unicode MS" w:hint="eastAsia"/>
          <w:color w:val="000000" w:themeColor="text1"/>
          <w:kern w:val="0"/>
          <w:sz w:val="28"/>
          <w:szCs w:val="28"/>
          <w:lang w:bidi="hi-IN"/>
        </w:rPr>
        <w:t>課程受理期間，自本計畫生效日起至</w:t>
      </w:r>
      <w:r w:rsidR="00B3401B" w:rsidRPr="00FE23A2">
        <w:rPr>
          <w:rFonts w:ascii="標楷體" w:eastAsia="標楷體" w:hAnsi="標楷體" w:cs="Arial Unicode MS" w:hint="eastAsia"/>
          <w:color w:val="000000" w:themeColor="text1"/>
          <w:kern w:val="0"/>
          <w:sz w:val="28"/>
          <w:szCs w:val="28"/>
          <w:lang w:bidi="hi-IN"/>
        </w:rPr>
        <w:t>中華民國</w:t>
      </w:r>
      <w:r w:rsidRPr="00FE23A2">
        <w:rPr>
          <w:rFonts w:ascii="標楷體" w:eastAsia="標楷體" w:hAnsi="標楷體" w:cs="Arial Unicode MS" w:hint="eastAsia"/>
          <w:color w:val="000000" w:themeColor="text1"/>
          <w:kern w:val="0"/>
          <w:sz w:val="28"/>
          <w:szCs w:val="28"/>
          <w:lang w:bidi="hi-IN"/>
        </w:rPr>
        <w:t>一百十年四月三十日止。</w:t>
      </w:r>
    </w:p>
    <w:p w14:paraId="153E1766" w14:textId="77777777" w:rsidR="00AF6ADB" w:rsidRPr="00FE23A2" w:rsidRDefault="00AF6ADB" w:rsidP="00047B48">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20" w:left="768" w:rightChars="-24" w:right="-58" w:firstLineChars="194" w:firstLine="543"/>
        <w:jc w:val="both"/>
        <w:rPr>
          <w:rFonts w:ascii="標楷體" w:eastAsia="標楷體" w:hAnsi="標楷體" w:cs="細明體"/>
          <w:color w:val="000000" w:themeColor="text1"/>
          <w:kern w:val="0"/>
          <w:sz w:val="28"/>
          <w:szCs w:val="28"/>
        </w:rPr>
      </w:pPr>
      <w:r w:rsidRPr="00FE23A2">
        <w:rPr>
          <w:rFonts w:ascii="標楷體" w:eastAsia="標楷體" w:hAnsi="標楷體" w:cs="細明體" w:hint="eastAsia"/>
          <w:color w:val="000000" w:themeColor="text1"/>
          <w:kern w:val="0"/>
          <w:sz w:val="28"/>
          <w:szCs w:val="28"/>
        </w:rPr>
        <w:t>青年應於</w:t>
      </w:r>
      <w:r w:rsidR="003A468C" w:rsidRPr="00FE23A2">
        <w:rPr>
          <w:rFonts w:ascii="標楷體" w:eastAsia="標楷體" w:hAnsi="標楷體" w:cs="細明體" w:hint="eastAsia"/>
          <w:color w:val="000000" w:themeColor="text1"/>
          <w:kern w:val="0"/>
          <w:sz w:val="28"/>
          <w:szCs w:val="28"/>
        </w:rPr>
        <w:t>中華民國</w:t>
      </w:r>
      <w:r w:rsidRPr="00FE23A2">
        <w:rPr>
          <w:rFonts w:ascii="標楷體" w:eastAsia="標楷體" w:hAnsi="標楷體" w:cs="細明體" w:hint="eastAsia"/>
          <w:color w:val="000000" w:themeColor="text1"/>
          <w:kern w:val="0"/>
          <w:sz w:val="28"/>
          <w:szCs w:val="28"/>
        </w:rPr>
        <w:t>一百十年六月三十日前</w:t>
      </w:r>
      <w:r w:rsidR="001D3021" w:rsidRPr="00FE23A2">
        <w:rPr>
          <w:rFonts w:ascii="標楷體" w:eastAsia="標楷體" w:hAnsi="標楷體" w:cs="細明體" w:hint="eastAsia"/>
          <w:color w:val="000000" w:themeColor="text1"/>
          <w:kern w:val="0"/>
          <w:sz w:val="28"/>
          <w:szCs w:val="28"/>
          <w:lang w:eastAsia="zh-HK"/>
        </w:rPr>
        <w:t>，</w:t>
      </w:r>
      <w:r w:rsidR="003A468C" w:rsidRPr="00FE23A2">
        <w:rPr>
          <w:rFonts w:ascii="標楷體" w:eastAsia="標楷體" w:hAnsi="標楷體" w:cs="細明體" w:hint="eastAsia"/>
          <w:color w:val="000000" w:themeColor="text1"/>
          <w:kern w:val="0"/>
          <w:sz w:val="28"/>
          <w:szCs w:val="28"/>
        </w:rPr>
        <w:t>依本計畫規定</w:t>
      </w:r>
      <w:r w:rsidR="00A439B1" w:rsidRPr="00FE23A2">
        <w:rPr>
          <w:rFonts w:ascii="標楷體" w:eastAsia="標楷體" w:hAnsi="標楷體" w:cs="細明體" w:hint="eastAsia"/>
          <w:color w:val="000000" w:themeColor="text1"/>
          <w:kern w:val="0"/>
          <w:sz w:val="28"/>
          <w:szCs w:val="28"/>
        </w:rPr>
        <w:t>提出</w:t>
      </w:r>
      <w:r w:rsidRPr="00FE23A2">
        <w:rPr>
          <w:rFonts w:ascii="標楷體" w:eastAsia="標楷體" w:hAnsi="標楷體" w:cs="細明體" w:hint="eastAsia"/>
          <w:color w:val="000000" w:themeColor="text1"/>
          <w:kern w:val="0"/>
          <w:sz w:val="28"/>
          <w:szCs w:val="28"/>
        </w:rPr>
        <w:t>申請。</w:t>
      </w:r>
    </w:p>
    <w:p w14:paraId="0A145A02" w14:textId="77777777" w:rsidR="00592607" w:rsidRPr="00FE23A2" w:rsidRDefault="00592607">
      <w:pPr>
        <w:widowControl/>
        <w:rPr>
          <w:rFonts w:ascii="標楷體" w:eastAsia="標楷體" w:hAnsi="標楷體"/>
          <w:color w:val="000000" w:themeColor="text1"/>
          <w:sz w:val="28"/>
          <w:szCs w:val="28"/>
        </w:rPr>
      </w:pPr>
      <w:r w:rsidRPr="00FE23A2">
        <w:rPr>
          <w:rFonts w:ascii="標楷體" w:eastAsia="標楷體" w:hAnsi="標楷體"/>
          <w:color w:val="000000" w:themeColor="text1"/>
          <w:sz w:val="28"/>
          <w:szCs w:val="28"/>
        </w:rPr>
        <w:br w:type="page"/>
      </w:r>
    </w:p>
    <w:p w14:paraId="49CDA9CF" w14:textId="77777777" w:rsidR="00592607" w:rsidRPr="00FE23A2" w:rsidRDefault="00592607" w:rsidP="00592607">
      <w:pPr>
        <w:spacing w:line="400" w:lineRule="exact"/>
        <w:jc w:val="center"/>
        <w:rPr>
          <w:rFonts w:ascii="標楷體" w:eastAsia="標楷體" w:hAnsi="標楷體"/>
          <w:color w:val="000000" w:themeColor="text1"/>
          <w:sz w:val="28"/>
          <w:szCs w:val="28"/>
        </w:rPr>
      </w:pPr>
      <w:r w:rsidRPr="00FE23A2">
        <w:rPr>
          <w:rFonts w:ascii="標楷體" w:eastAsia="標楷體" w:hAnsi="標楷體"/>
          <w:noProof/>
          <w:color w:val="000000" w:themeColor="text1"/>
          <w:szCs w:val="24"/>
        </w:rPr>
        <mc:AlternateContent>
          <mc:Choice Requires="wps">
            <w:drawing>
              <wp:anchor distT="0" distB="0" distL="114300" distR="114300" simplePos="0" relativeHeight="251659264" behindDoc="0" locked="0" layoutInCell="1" allowOverlap="1" wp14:anchorId="71FB79A8" wp14:editId="577707C8">
                <wp:simplePos x="0" y="0"/>
                <wp:positionH relativeFrom="column">
                  <wp:posOffset>5188585</wp:posOffset>
                </wp:positionH>
                <wp:positionV relativeFrom="paragraph">
                  <wp:posOffset>-44450</wp:posOffset>
                </wp:positionV>
                <wp:extent cx="546100" cy="1403985"/>
                <wp:effectExtent l="0" t="0" r="25400" b="1397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100" cy="1403985"/>
                        </a:xfrm>
                        <a:prstGeom prst="rect">
                          <a:avLst/>
                        </a:prstGeom>
                        <a:solidFill>
                          <a:srgbClr val="FFFFFF"/>
                        </a:solidFill>
                        <a:ln w="9525">
                          <a:solidFill>
                            <a:srgbClr val="000000"/>
                          </a:solidFill>
                          <a:miter lim="800000"/>
                          <a:headEnd/>
                          <a:tailEnd/>
                        </a:ln>
                      </wps:spPr>
                      <wps:txbx>
                        <w:txbxContent>
                          <w:p w14:paraId="1311406C" w14:textId="77777777" w:rsidR="00592607" w:rsidRPr="00C24D59" w:rsidRDefault="00592607" w:rsidP="00592607">
                            <w:pPr>
                              <w:rPr>
                                <w:rFonts w:ascii="標楷體" w:eastAsia="標楷體" w:hAnsi="標楷體"/>
                              </w:rPr>
                            </w:pPr>
                            <w:r w:rsidRPr="00C24D59">
                              <w:rPr>
                                <w:rFonts w:ascii="標楷體" w:eastAsia="標楷體" w:hAnsi="標楷體" w:hint="eastAsia"/>
                              </w:rPr>
                              <w:t>附表</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86058C3" id="_x0000_t202" coordsize="21600,21600" o:spt="202" path="m,l,21600r21600,l21600,xe">
                <v:stroke joinstyle="miter"/>
                <v:path gradientshapeok="t" o:connecttype="rect"/>
              </v:shapetype>
              <v:shape id="文字方塊 2" o:spid="_x0000_s1026" type="#_x0000_t202" style="position:absolute;left:0;text-align:left;margin-left:408.55pt;margin-top:-3.5pt;width:43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">
                <v:textbox style="mso-fit-shape-to-text:t">
                  <w:txbxContent>
                    <w:p w:rsidR="00592607" w:rsidRPr="00C24D59" w:rsidRDefault="00592607" w:rsidP="00592607">
                      <w:pPr>
                        <w:rPr>
                          <w:rFonts w:ascii="標楷體" w:eastAsia="標楷體" w:hAnsi="標楷體"/>
                        </w:rPr>
                      </w:pPr>
                      <w:r w:rsidRPr="00C24D59">
                        <w:rPr>
                          <w:rFonts w:ascii="標楷體" w:eastAsia="標楷體" w:hAnsi="標楷體" w:hint="eastAsia"/>
                        </w:rPr>
                        <w:t>附表</w:t>
                      </w:r>
                    </w:p>
                  </w:txbxContent>
                </v:textbox>
              </v:shape>
            </w:pict>
          </mc:Fallback>
        </mc:AlternateContent>
      </w:r>
      <w:r w:rsidRPr="00FE23A2">
        <w:rPr>
          <w:rFonts w:ascii="標楷體" w:eastAsia="標楷體" w:hAnsi="標楷體" w:hint="eastAsia"/>
          <w:color w:val="000000" w:themeColor="text1"/>
          <w:sz w:val="28"/>
          <w:szCs w:val="28"/>
        </w:rPr>
        <w:t>勞動部產業新尖兵試辦計畫</w:t>
      </w:r>
      <w:r w:rsidRPr="00FE23A2">
        <w:rPr>
          <w:rFonts w:ascii="標楷體" w:eastAsia="標楷體" w:hAnsi="標楷體" w:cs="細明體" w:hint="eastAsia"/>
          <w:color w:val="000000" w:themeColor="text1"/>
          <w:kern w:val="0"/>
          <w:sz w:val="28"/>
          <w:szCs w:val="28"/>
          <w:u w:val="single"/>
        </w:rPr>
        <w:t>報名及參訓資格切結書</w:t>
      </w:r>
    </w:p>
    <w:p w14:paraId="71F8550B" w14:textId="77777777" w:rsidR="00592607" w:rsidRPr="00FE23A2" w:rsidRDefault="00592607" w:rsidP="00592607">
      <w:pPr>
        <w:spacing w:line="400" w:lineRule="exact"/>
        <w:jc w:val="center"/>
        <w:rPr>
          <w:rFonts w:ascii="標楷體" w:eastAsia="標楷體" w:hAnsi="標楷體"/>
          <w:color w:val="000000" w:themeColor="text1"/>
          <w:szCs w:val="24"/>
        </w:rPr>
      </w:pPr>
      <w:r w:rsidRPr="00FE23A2">
        <w:rPr>
          <w:rFonts w:ascii="標楷體" w:eastAsia="標楷體" w:hAnsi="標楷體" w:hint="eastAsia"/>
          <w:color w:val="000000" w:themeColor="text1"/>
          <w:sz w:val="28"/>
          <w:szCs w:val="28"/>
        </w:rPr>
        <w:t xml:space="preserve">                                            </w:t>
      </w:r>
    </w:p>
    <w:tbl>
      <w:tblPr>
        <w:tblStyle w:val="af0"/>
        <w:tblW w:w="10235" w:type="dxa"/>
        <w:tblInd w:w="-601" w:type="dxa"/>
        <w:tblLook w:val="04A0" w:firstRow="1" w:lastRow="0" w:firstColumn="1" w:lastColumn="0" w:noHBand="0" w:noVBand="1"/>
      </w:tblPr>
      <w:tblGrid>
        <w:gridCol w:w="849"/>
        <w:gridCol w:w="878"/>
        <w:gridCol w:w="397"/>
        <w:gridCol w:w="992"/>
        <w:gridCol w:w="1708"/>
        <w:gridCol w:w="560"/>
        <w:gridCol w:w="840"/>
        <w:gridCol w:w="1210"/>
        <w:gridCol w:w="392"/>
        <w:gridCol w:w="2409"/>
      </w:tblGrid>
      <w:tr w:rsidR="00FE23A2" w:rsidRPr="00FE23A2" w14:paraId="7E1A5DB1" w14:textId="77777777" w:rsidTr="000F1D0A">
        <w:trPr>
          <w:trHeight w:val="469"/>
        </w:trPr>
        <w:tc>
          <w:tcPr>
            <w:tcW w:w="3116" w:type="dxa"/>
            <w:gridSpan w:val="4"/>
            <w:vAlign w:val="center"/>
          </w:tcPr>
          <w:p w14:paraId="5EE387F2" w14:textId="77777777" w:rsidR="00592607" w:rsidRPr="00FE23A2" w:rsidRDefault="00592607" w:rsidP="000F1D0A">
            <w:pPr>
              <w:spacing w:line="360" w:lineRule="exact"/>
              <w:jc w:val="distribute"/>
              <w:rPr>
                <w:rFonts w:ascii="標楷體" w:eastAsia="標楷體" w:hAnsi="標楷體"/>
                <w:color w:val="000000" w:themeColor="text1"/>
                <w:szCs w:val="24"/>
              </w:rPr>
            </w:pPr>
            <w:r w:rsidRPr="00FE23A2">
              <w:rPr>
                <w:rFonts w:ascii="標楷體" w:eastAsia="標楷體" w:hAnsi="標楷體" w:hint="eastAsia"/>
                <w:color w:val="000000" w:themeColor="text1"/>
                <w:szCs w:val="24"/>
              </w:rPr>
              <w:t>姓名</w:t>
            </w:r>
          </w:p>
        </w:tc>
        <w:tc>
          <w:tcPr>
            <w:tcW w:w="7119" w:type="dxa"/>
            <w:gridSpan w:val="6"/>
          </w:tcPr>
          <w:p w14:paraId="59E33FFB" w14:textId="77777777" w:rsidR="00592607" w:rsidRPr="00FE23A2" w:rsidRDefault="00592607" w:rsidP="000F1D0A">
            <w:pPr>
              <w:spacing w:line="360" w:lineRule="exact"/>
              <w:rPr>
                <w:rFonts w:ascii="標楷體" w:eastAsia="標楷體" w:hAnsi="標楷體"/>
                <w:color w:val="000000" w:themeColor="text1"/>
                <w:szCs w:val="24"/>
              </w:rPr>
            </w:pPr>
          </w:p>
        </w:tc>
      </w:tr>
      <w:tr w:rsidR="00FE23A2" w:rsidRPr="00FE23A2" w14:paraId="26D17EA7" w14:textId="77777777" w:rsidTr="000F1D0A">
        <w:trPr>
          <w:trHeight w:val="270"/>
        </w:trPr>
        <w:tc>
          <w:tcPr>
            <w:tcW w:w="849" w:type="dxa"/>
            <w:vMerge w:val="restart"/>
            <w:vAlign w:val="center"/>
          </w:tcPr>
          <w:p w14:paraId="54894383" w14:textId="77777777" w:rsidR="00592607" w:rsidRPr="00FE23A2" w:rsidRDefault="00592607" w:rsidP="000F1D0A">
            <w:pPr>
              <w:spacing w:line="360" w:lineRule="exact"/>
              <w:jc w:val="distribute"/>
              <w:rPr>
                <w:rFonts w:ascii="標楷體" w:eastAsia="標楷體" w:hAnsi="標楷體"/>
                <w:color w:val="000000" w:themeColor="text1"/>
                <w:szCs w:val="24"/>
              </w:rPr>
            </w:pPr>
            <w:r w:rsidRPr="00FE23A2">
              <w:rPr>
                <w:rFonts w:ascii="標楷體" w:eastAsia="標楷體" w:hAnsi="標楷體" w:hint="eastAsia"/>
                <w:color w:val="000000" w:themeColor="text1"/>
                <w:szCs w:val="24"/>
              </w:rPr>
              <w:t>基本</w:t>
            </w:r>
          </w:p>
          <w:p w14:paraId="30EFEE4E" w14:textId="77777777" w:rsidR="00592607" w:rsidRPr="00FE23A2" w:rsidRDefault="00592607" w:rsidP="000F1D0A">
            <w:pPr>
              <w:spacing w:line="360" w:lineRule="exact"/>
              <w:jc w:val="distribute"/>
              <w:rPr>
                <w:rFonts w:ascii="標楷體" w:eastAsia="標楷體" w:hAnsi="標楷體"/>
                <w:color w:val="000000" w:themeColor="text1"/>
                <w:szCs w:val="24"/>
              </w:rPr>
            </w:pPr>
            <w:r w:rsidRPr="00FE23A2">
              <w:rPr>
                <w:rFonts w:ascii="標楷體" w:eastAsia="標楷體" w:hAnsi="標楷體" w:hint="eastAsia"/>
                <w:color w:val="000000" w:themeColor="text1"/>
                <w:szCs w:val="24"/>
              </w:rPr>
              <w:t>資料</w:t>
            </w:r>
          </w:p>
          <w:p w14:paraId="7F95E785" w14:textId="77777777" w:rsidR="00592607" w:rsidRPr="00FE23A2" w:rsidRDefault="00592607" w:rsidP="000F1D0A">
            <w:pPr>
              <w:spacing w:line="200" w:lineRule="exact"/>
              <w:jc w:val="distribute"/>
              <w:rPr>
                <w:rFonts w:ascii="標楷體" w:eastAsia="標楷體" w:hAnsi="標楷體"/>
                <w:color w:val="000000" w:themeColor="text1"/>
                <w:sz w:val="16"/>
                <w:szCs w:val="16"/>
              </w:rPr>
            </w:pPr>
            <w:r w:rsidRPr="00FE23A2">
              <w:rPr>
                <w:rFonts w:ascii="標楷體" w:eastAsia="標楷體" w:hAnsi="標楷體" w:hint="eastAsia"/>
                <w:color w:val="000000" w:themeColor="text1"/>
                <w:sz w:val="16"/>
                <w:szCs w:val="16"/>
              </w:rPr>
              <w:t>(部分由台灣就業通帶入)</w:t>
            </w:r>
          </w:p>
        </w:tc>
        <w:tc>
          <w:tcPr>
            <w:tcW w:w="2267" w:type="dxa"/>
            <w:gridSpan w:val="3"/>
            <w:vAlign w:val="center"/>
          </w:tcPr>
          <w:p w14:paraId="34DFDA92" w14:textId="77777777" w:rsidR="00592607" w:rsidRPr="00FE23A2" w:rsidRDefault="00592607" w:rsidP="000F1D0A">
            <w:pPr>
              <w:spacing w:line="360" w:lineRule="exact"/>
              <w:jc w:val="distribute"/>
              <w:rPr>
                <w:rFonts w:ascii="標楷體" w:eastAsia="標楷體" w:hAnsi="標楷體"/>
                <w:color w:val="000000" w:themeColor="text1"/>
                <w:szCs w:val="24"/>
              </w:rPr>
            </w:pPr>
            <w:r w:rsidRPr="00FE23A2">
              <w:rPr>
                <w:rFonts w:ascii="標楷體" w:eastAsia="標楷體" w:hAnsi="標楷體" w:hint="eastAsia"/>
                <w:color w:val="000000" w:themeColor="text1"/>
                <w:szCs w:val="24"/>
              </w:rPr>
              <w:t>出生年月日</w:t>
            </w:r>
          </w:p>
        </w:tc>
        <w:tc>
          <w:tcPr>
            <w:tcW w:w="2268" w:type="dxa"/>
            <w:gridSpan w:val="2"/>
          </w:tcPr>
          <w:p w14:paraId="0AD0D342" w14:textId="77777777" w:rsidR="00592607" w:rsidRPr="00FE23A2" w:rsidRDefault="00592607" w:rsidP="000F1D0A">
            <w:pPr>
              <w:spacing w:line="360" w:lineRule="exact"/>
              <w:rPr>
                <w:rFonts w:ascii="標楷體" w:eastAsia="標楷體" w:hAnsi="標楷體"/>
                <w:color w:val="000000" w:themeColor="text1"/>
                <w:szCs w:val="24"/>
              </w:rPr>
            </w:pPr>
          </w:p>
        </w:tc>
        <w:tc>
          <w:tcPr>
            <w:tcW w:w="2442" w:type="dxa"/>
            <w:gridSpan w:val="3"/>
          </w:tcPr>
          <w:p w14:paraId="084531A5" w14:textId="77777777" w:rsidR="00592607" w:rsidRPr="00FE23A2" w:rsidRDefault="00592607" w:rsidP="000F1D0A">
            <w:pPr>
              <w:spacing w:line="360" w:lineRule="exact"/>
              <w:jc w:val="distribute"/>
              <w:rPr>
                <w:rFonts w:ascii="標楷體" w:eastAsia="標楷體" w:hAnsi="標楷體"/>
                <w:color w:val="000000" w:themeColor="text1"/>
                <w:szCs w:val="24"/>
              </w:rPr>
            </w:pPr>
            <w:r w:rsidRPr="00FE23A2">
              <w:rPr>
                <w:rFonts w:ascii="標楷體" w:eastAsia="標楷體" w:hAnsi="標楷體" w:hint="eastAsia"/>
                <w:color w:val="000000" w:themeColor="text1"/>
                <w:szCs w:val="24"/>
              </w:rPr>
              <w:t>身分證統一編號</w:t>
            </w:r>
          </w:p>
        </w:tc>
        <w:tc>
          <w:tcPr>
            <w:tcW w:w="2409" w:type="dxa"/>
          </w:tcPr>
          <w:p w14:paraId="618E2FED" w14:textId="77777777" w:rsidR="00592607" w:rsidRPr="00FE23A2" w:rsidRDefault="00592607" w:rsidP="000F1D0A">
            <w:pPr>
              <w:spacing w:line="360" w:lineRule="exact"/>
              <w:rPr>
                <w:rFonts w:ascii="標楷體" w:eastAsia="標楷體" w:hAnsi="標楷體"/>
                <w:color w:val="000000" w:themeColor="text1"/>
                <w:szCs w:val="24"/>
              </w:rPr>
            </w:pPr>
          </w:p>
        </w:tc>
      </w:tr>
      <w:tr w:rsidR="00FE23A2" w:rsidRPr="00FE23A2" w14:paraId="3B2D1E06" w14:textId="77777777" w:rsidTr="000F1D0A">
        <w:trPr>
          <w:trHeight w:val="136"/>
        </w:trPr>
        <w:tc>
          <w:tcPr>
            <w:tcW w:w="849" w:type="dxa"/>
            <w:vMerge/>
            <w:vAlign w:val="center"/>
          </w:tcPr>
          <w:p w14:paraId="4DF48131" w14:textId="77777777" w:rsidR="00592607" w:rsidRPr="00FE23A2" w:rsidRDefault="00592607" w:rsidP="000F1D0A">
            <w:pPr>
              <w:spacing w:line="360" w:lineRule="exact"/>
              <w:jc w:val="distribute"/>
              <w:rPr>
                <w:rFonts w:ascii="標楷體" w:eastAsia="標楷體" w:hAnsi="標楷體"/>
                <w:color w:val="000000" w:themeColor="text1"/>
                <w:szCs w:val="24"/>
              </w:rPr>
            </w:pPr>
          </w:p>
        </w:tc>
        <w:tc>
          <w:tcPr>
            <w:tcW w:w="1275" w:type="dxa"/>
            <w:gridSpan w:val="2"/>
            <w:vMerge w:val="restart"/>
            <w:vAlign w:val="center"/>
          </w:tcPr>
          <w:p w14:paraId="380D1B4E" w14:textId="77777777" w:rsidR="00592607" w:rsidRPr="00FE23A2" w:rsidRDefault="00592607" w:rsidP="000F1D0A">
            <w:pPr>
              <w:spacing w:line="360" w:lineRule="exact"/>
              <w:jc w:val="distribute"/>
              <w:rPr>
                <w:rFonts w:ascii="標楷體" w:eastAsia="標楷體" w:hAnsi="標楷體"/>
                <w:color w:val="000000" w:themeColor="text1"/>
                <w:szCs w:val="24"/>
              </w:rPr>
            </w:pPr>
            <w:r w:rsidRPr="00FE23A2">
              <w:rPr>
                <w:rFonts w:ascii="標楷體" w:eastAsia="標楷體" w:hAnsi="標楷體" w:hint="eastAsia"/>
                <w:color w:val="000000" w:themeColor="text1"/>
                <w:szCs w:val="24"/>
              </w:rPr>
              <w:t>連絡電話</w:t>
            </w:r>
          </w:p>
        </w:tc>
        <w:tc>
          <w:tcPr>
            <w:tcW w:w="992" w:type="dxa"/>
          </w:tcPr>
          <w:p w14:paraId="69DD4564" w14:textId="77777777" w:rsidR="00592607" w:rsidRPr="00FE23A2" w:rsidRDefault="00592607" w:rsidP="000F1D0A">
            <w:pPr>
              <w:spacing w:line="360" w:lineRule="exact"/>
              <w:jc w:val="distribute"/>
              <w:rPr>
                <w:rFonts w:ascii="標楷體" w:eastAsia="標楷體" w:hAnsi="標楷體"/>
                <w:color w:val="000000" w:themeColor="text1"/>
                <w:szCs w:val="24"/>
              </w:rPr>
            </w:pPr>
            <w:r w:rsidRPr="00FE23A2">
              <w:rPr>
                <w:rFonts w:ascii="標楷體" w:eastAsia="標楷體" w:hAnsi="標楷體" w:hint="eastAsia"/>
                <w:color w:val="000000" w:themeColor="text1"/>
                <w:szCs w:val="24"/>
              </w:rPr>
              <w:t>市話</w:t>
            </w:r>
          </w:p>
        </w:tc>
        <w:tc>
          <w:tcPr>
            <w:tcW w:w="2268" w:type="dxa"/>
            <w:gridSpan w:val="2"/>
          </w:tcPr>
          <w:p w14:paraId="68BC0729" w14:textId="77777777" w:rsidR="00592607" w:rsidRPr="00FE23A2" w:rsidRDefault="00592607" w:rsidP="000F1D0A">
            <w:pPr>
              <w:spacing w:line="360" w:lineRule="exact"/>
              <w:rPr>
                <w:rFonts w:ascii="標楷體" w:eastAsia="標楷體" w:hAnsi="標楷體"/>
                <w:color w:val="000000" w:themeColor="text1"/>
                <w:szCs w:val="24"/>
              </w:rPr>
            </w:pPr>
          </w:p>
        </w:tc>
        <w:tc>
          <w:tcPr>
            <w:tcW w:w="2442" w:type="dxa"/>
            <w:gridSpan w:val="3"/>
          </w:tcPr>
          <w:p w14:paraId="106B9713" w14:textId="77777777" w:rsidR="00592607" w:rsidRPr="00FE23A2" w:rsidRDefault="00592607" w:rsidP="000F1D0A">
            <w:pPr>
              <w:spacing w:line="360" w:lineRule="exact"/>
              <w:jc w:val="distribute"/>
              <w:rPr>
                <w:rFonts w:ascii="標楷體" w:eastAsia="標楷體" w:hAnsi="標楷體"/>
                <w:color w:val="000000" w:themeColor="text1"/>
                <w:szCs w:val="24"/>
              </w:rPr>
            </w:pPr>
            <w:r w:rsidRPr="00FE23A2">
              <w:rPr>
                <w:rFonts w:ascii="標楷體" w:eastAsia="標楷體" w:hAnsi="標楷體" w:hint="eastAsia"/>
                <w:color w:val="000000" w:themeColor="text1"/>
                <w:szCs w:val="24"/>
              </w:rPr>
              <w:t>學   歷</w:t>
            </w:r>
          </w:p>
        </w:tc>
        <w:tc>
          <w:tcPr>
            <w:tcW w:w="2409" w:type="dxa"/>
          </w:tcPr>
          <w:p w14:paraId="0A8F6BF4" w14:textId="77777777" w:rsidR="00592607" w:rsidRPr="00FE23A2" w:rsidRDefault="00592607" w:rsidP="000F1D0A">
            <w:pPr>
              <w:spacing w:line="360" w:lineRule="exact"/>
              <w:rPr>
                <w:rFonts w:ascii="標楷體" w:eastAsia="標楷體" w:hAnsi="標楷體"/>
                <w:color w:val="000000" w:themeColor="text1"/>
                <w:szCs w:val="24"/>
              </w:rPr>
            </w:pPr>
          </w:p>
        </w:tc>
      </w:tr>
      <w:tr w:rsidR="00FE23A2" w:rsidRPr="00FE23A2" w14:paraId="0F506219" w14:textId="77777777" w:rsidTr="000F1D0A">
        <w:trPr>
          <w:trHeight w:val="141"/>
        </w:trPr>
        <w:tc>
          <w:tcPr>
            <w:tcW w:w="849" w:type="dxa"/>
            <w:vMerge/>
            <w:vAlign w:val="center"/>
          </w:tcPr>
          <w:p w14:paraId="4CE5905D" w14:textId="77777777" w:rsidR="00592607" w:rsidRPr="00FE23A2" w:rsidRDefault="00592607" w:rsidP="000F1D0A">
            <w:pPr>
              <w:spacing w:line="360" w:lineRule="exact"/>
              <w:jc w:val="distribute"/>
              <w:rPr>
                <w:rFonts w:ascii="標楷體" w:eastAsia="標楷體" w:hAnsi="標楷體"/>
                <w:color w:val="000000" w:themeColor="text1"/>
                <w:szCs w:val="24"/>
              </w:rPr>
            </w:pPr>
          </w:p>
        </w:tc>
        <w:tc>
          <w:tcPr>
            <w:tcW w:w="1275" w:type="dxa"/>
            <w:gridSpan w:val="2"/>
            <w:vMerge/>
          </w:tcPr>
          <w:p w14:paraId="1DE024DE" w14:textId="77777777" w:rsidR="00592607" w:rsidRPr="00FE23A2" w:rsidRDefault="00592607" w:rsidP="000F1D0A">
            <w:pPr>
              <w:spacing w:line="360" w:lineRule="exact"/>
              <w:jc w:val="distribute"/>
              <w:rPr>
                <w:rFonts w:ascii="標楷體" w:eastAsia="標楷體" w:hAnsi="標楷體"/>
                <w:color w:val="000000" w:themeColor="text1"/>
                <w:szCs w:val="24"/>
              </w:rPr>
            </w:pPr>
          </w:p>
        </w:tc>
        <w:tc>
          <w:tcPr>
            <w:tcW w:w="992" w:type="dxa"/>
          </w:tcPr>
          <w:p w14:paraId="3AF30D66" w14:textId="77777777" w:rsidR="00592607" w:rsidRPr="00FE23A2" w:rsidRDefault="00592607" w:rsidP="000F1D0A">
            <w:pPr>
              <w:spacing w:line="360" w:lineRule="exact"/>
              <w:jc w:val="distribute"/>
              <w:rPr>
                <w:rFonts w:ascii="標楷體" w:eastAsia="標楷體" w:hAnsi="標楷體"/>
                <w:color w:val="000000" w:themeColor="text1"/>
                <w:szCs w:val="24"/>
              </w:rPr>
            </w:pPr>
            <w:r w:rsidRPr="00FE23A2">
              <w:rPr>
                <w:rFonts w:ascii="標楷體" w:eastAsia="標楷體" w:hAnsi="標楷體" w:hint="eastAsia"/>
                <w:color w:val="000000" w:themeColor="text1"/>
                <w:szCs w:val="24"/>
              </w:rPr>
              <w:t>手機</w:t>
            </w:r>
          </w:p>
        </w:tc>
        <w:tc>
          <w:tcPr>
            <w:tcW w:w="2268" w:type="dxa"/>
            <w:gridSpan w:val="2"/>
          </w:tcPr>
          <w:p w14:paraId="1955D71A" w14:textId="77777777" w:rsidR="00592607" w:rsidRPr="00FE23A2" w:rsidRDefault="00592607" w:rsidP="000F1D0A">
            <w:pPr>
              <w:spacing w:line="360" w:lineRule="exact"/>
              <w:rPr>
                <w:rFonts w:ascii="標楷體" w:eastAsia="標楷體" w:hAnsi="標楷體"/>
                <w:color w:val="000000" w:themeColor="text1"/>
                <w:szCs w:val="24"/>
              </w:rPr>
            </w:pPr>
          </w:p>
        </w:tc>
        <w:tc>
          <w:tcPr>
            <w:tcW w:w="2442" w:type="dxa"/>
            <w:gridSpan w:val="3"/>
          </w:tcPr>
          <w:p w14:paraId="0D29BA25" w14:textId="77777777" w:rsidR="00592607" w:rsidRPr="00FE23A2" w:rsidRDefault="00592607" w:rsidP="000F1D0A">
            <w:pPr>
              <w:spacing w:line="360" w:lineRule="exact"/>
              <w:jc w:val="distribute"/>
              <w:rPr>
                <w:rFonts w:ascii="標楷體" w:eastAsia="標楷體" w:hAnsi="標楷體"/>
                <w:color w:val="000000" w:themeColor="text1"/>
                <w:szCs w:val="24"/>
              </w:rPr>
            </w:pPr>
            <w:r w:rsidRPr="00FE23A2">
              <w:rPr>
                <w:rFonts w:ascii="標楷體" w:eastAsia="標楷體" w:hAnsi="標楷體" w:hint="eastAsia"/>
                <w:color w:val="000000" w:themeColor="text1"/>
                <w:szCs w:val="24"/>
              </w:rPr>
              <w:t>是否為應屆畢業生</w:t>
            </w:r>
          </w:p>
        </w:tc>
        <w:tc>
          <w:tcPr>
            <w:tcW w:w="2409" w:type="dxa"/>
          </w:tcPr>
          <w:p w14:paraId="14D6CBAD" w14:textId="77777777" w:rsidR="00592607" w:rsidRPr="00FE23A2" w:rsidRDefault="00592607" w:rsidP="000F1D0A">
            <w:pPr>
              <w:spacing w:line="360" w:lineRule="exact"/>
              <w:rPr>
                <w:rFonts w:ascii="標楷體" w:eastAsia="標楷體" w:hAnsi="標楷體"/>
                <w:color w:val="000000" w:themeColor="text1"/>
                <w:szCs w:val="24"/>
              </w:rPr>
            </w:pPr>
          </w:p>
        </w:tc>
      </w:tr>
      <w:tr w:rsidR="00FE23A2" w:rsidRPr="00FE23A2" w14:paraId="486BA71D" w14:textId="77777777" w:rsidTr="000F1D0A">
        <w:trPr>
          <w:trHeight w:val="275"/>
        </w:trPr>
        <w:tc>
          <w:tcPr>
            <w:tcW w:w="849" w:type="dxa"/>
            <w:vMerge/>
            <w:vAlign w:val="center"/>
          </w:tcPr>
          <w:p w14:paraId="19D0200B" w14:textId="77777777" w:rsidR="00592607" w:rsidRPr="00FE23A2" w:rsidRDefault="00592607" w:rsidP="000F1D0A">
            <w:pPr>
              <w:spacing w:line="360" w:lineRule="exact"/>
              <w:jc w:val="distribute"/>
              <w:rPr>
                <w:rFonts w:ascii="標楷體" w:eastAsia="標楷體" w:hAnsi="標楷體"/>
                <w:color w:val="000000" w:themeColor="text1"/>
                <w:szCs w:val="24"/>
              </w:rPr>
            </w:pPr>
          </w:p>
        </w:tc>
        <w:tc>
          <w:tcPr>
            <w:tcW w:w="2267" w:type="dxa"/>
            <w:gridSpan w:val="3"/>
          </w:tcPr>
          <w:p w14:paraId="6069F9FF" w14:textId="77777777" w:rsidR="00592607" w:rsidRPr="00FE23A2" w:rsidRDefault="00592607" w:rsidP="000F1D0A">
            <w:pPr>
              <w:spacing w:line="360" w:lineRule="exact"/>
              <w:jc w:val="distribute"/>
              <w:rPr>
                <w:rFonts w:ascii="標楷體" w:eastAsia="標楷體" w:hAnsi="標楷體"/>
                <w:color w:val="000000" w:themeColor="text1"/>
                <w:szCs w:val="24"/>
              </w:rPr>
            </w:pPr>
            <w:r w:rsidRPr="00FE23A2">
              <w:rPr>
                <w:rFonts w:ascii="標楷體" w:eastAsia="標楷體" w:hAnsi="標楷體" w:hint="eastAsia"/>
                <w:color w:val="000000" w:themeColor="text1"/>
                <w:szCs w:val="24"/>
              </w:rPr>
              <w:t>電子信箱</w:t>
            </w:r>
          </w:p>
        </w:tc>
        <w:tc>
          <w:tcPr>
            <w:tcW w:w="7119" w:type="dxa"/>
            <w:gridSpan w:val="6"/>
          </w:tcPr>
          <w:p w14:paraId="5CA887B9" w14:textId="77777777" w:rsidR="00592607" w:rsidRPr="00FE23A2" w:rsidRDefault="00592607" w:rsidP="000F1D0A">
            <w:pPr>
              <w:spacing w:line="360" w:lineRule="exact"/>
              <w:rPr>
                <w:rFonts w:ascii="標楷體" w:eastAsia="標楷體" w:hAnsi="標楷體"/>
                <w:color w:val="000000" w:themeColor="text1"/>
                <w:szCs w:val="24"/>
              </w:rPr>
            </w:pPr>
          </w:p>
        </w:tc>
      </w:tr>
      <w:tr w:rsidR="00FE23A2" w:rsidRPr="00FE23A2" w14:paraId="164CF639" w14:textId="77777777" w:rsidTr="000F1D0A">
        <w:trPr>
          <w:trHeight w:val="50"/>
        </w:trPr>
        <w:tc>
          <w:tcPr>
            <w:tcW w:w="849" w:type="dxa"/>
            <w:vMerge/>
            <w:vAlign w:val="center"/>
          </w:tcPr>
          <w:p w14:paraId="64F6D461" w14:textId="77777777" w:rsidR="00592607" w:rsidRPr="00FE23A2" w:rsidRDefault="00592607" w:rsidP="000F1D0A">
            <w:pPr>
              <w:spacing w:line="360" w:lineRule="exact"/>
              <w:jc w:val="distribute"/>
              <w:rPr>
                <w:rFonts w:ascii="標楷體" w:eastAsia="標楷體" w:hAnsi="標楷體"/>
                <w:color w:val="000000" w:themeColor="text1"/>
                <w:szCs w:val="24"/>
              </w:rPr>
            </w:pPr>
          </w:p>
        </w:tc>
        <w:tc>
          <w:tcPr>
            <w:tcW w:w="2267" w:type="dxa"/>
            <w:gridSpan w:val="3"/>
          </w:tcPr>
          <w:p w14:paraId="6C3E8D10" w14:textId="77777777" w:rsidR="00592607" w:rsidRPr="00FE23A2" w:rsidRDefault="00592607" w:rsidP="000F1D0A">
            <w:pPr>
              <w:spacing w:line="360" w:lineRule="exact"/>
              <w:jc w:val="distribute"/>
              <w:rPr>
                <w:rFonts w:ascii="標楷體" w:eastAsia="標楷體" w:hAnsi="標楷體"/>
                <w:color w:val="000000" w:themeColor="text1"/>
                <w:szCs w:val="24"/>
              </w:rPr>
            </w:pPr>
            <w:r w:rsidRPr="00FE23A2">
              <w:rPr>
                <w:rFonts w:ascii="標楷體" w:eastAsia="標楷體" w:hAnsi="標楷體" w:hint="eastAsia"/>
                <w:color w:val="000000" w:themeColor="text1"/>
                <w:szCs w:val="24"/>
              </w:rPr>
              <w:t>聯絡地址</w:t>
            </w:r>
          </w:p>
        </w:tc>
        <w:tc>
          <w:tcPr>
            <w:tcW w:w="7119" w:type="dxa"/>
            <w:gridSpan w:val="6"/>
          </w:tcPr>
          <w:p w14:paraId="36B69A5F" w14:textId="77777777" w:rsidR="00592607" w:rsidRPr="00FE23A2" w:rsidRDefault="00592607" w:rsidP="000F1D0A">
            <w:pPr>
              <w:spacing w:line="360" w:lineRule="exact"/>
              <w:rPr>
                <w:rFonts w:ascii="標楷體" w:eastAsia="標楷體" w:hAnsi="標楷體"/>
                <w:color w:val="000000" w:themeColor="text1"/>
                <w:szCs w:val="24"/>
              </w:rPr>
            </w:pPr>
          </w:p>
        </w:tc>
      </w:tr>
      <w:tr w:rsidR="00FE23A2" w:rsidRPr="00FE23A2" w14:paraId="37C8BF07" w14:textId="77777777" w:rsidTr="000F1D0A">
        <w:trPr>
          <w:trHeight w:val="50"/>
        </w:trPr>
        <w:tc>
          <w:tcPr>
            <w:tcW w:w="3116" w:type="dxa"/>
            <w:gridSpan w:val="4"/>
            <w:vMerge w:val="restart"/>
            <w:vAlign w:val="center"/>
          </w:tcPr>
          <w:p w14:paraId="218E95AB" w14:textId="77777777" w:rsidR="00592607" w:rsidRPr="00FE23A2" w:rsidRDefault="00592607" w:rsidP="000F1D0A">
            <w:pPr>
              <w:spacing w:line="360" w:lineRule="exact"/>
              <w:jc w:val="center"/>
              <w:rPr>
                <w:rFonts w:ascii="標楷體" w:eastAsia="標楷體" w:hAnsi="標楷體"/>
                <w:color w:val="000000" w:themeColor="text1"/>
                <w:szCs w:val="24"/>
              </w:rPr>
            </w:pPr>
            <w:r w:rsidRPr="00FE23A2">
              <w:rPr>
                <w:rFonts w:ascii="標楷體" w:eastAsia="標楷體" w:hAnsi="標楷體" w:hint="eastAsia"/>
                <w:color w:val="000000" w:themeColor="text1"/>
                <w:szCs w:val="24"/>
              </w:rPr>
              <w:t>訓練課程</w:t>
            </w:r>
            <w:r w:rsidRPr="00FE23A2">
              <w:rPr>
                <w:rFonts w:ascii="標楷體" w:eastAsia="標楷體" w:hAnsi="標楷體" w:hint="eastAsia"/>
                <w:color w:val="000000" w:themeColor="text1"/>
                <w:sz w:val="16"/>
                <w:szCs w:val="16"/>
              </w:rPr>
              <w:t>（由系統帶入）</w:t>
            </w:r>
          </w:p>
        </w:tc>
        <w:tc>
          <w:tcPr>
            <w:tcW w:w="1708" w:type="dxa"/>
          </w:tcPr>
          <w:p w14:paraId="761073FF" w14:textId="77777777" w:rsidR="00592607" w:rsidRPr="00FE23A2" w:rsidRDefault="00592607" w:rsidP="000F1D0A">
            <w:pPr>
              <w:spacing w:line="360" w:lineRule="exact"/>
              <w:rPr>
                <w:rFonts w:ascii="標楷體" w:eastAsia="標楷體" w:hAnsi="標楷體"/>
                <w:color w:val="000000" w:themeColor="text1"/>
                <w:szCs w:val="24"/>
              </w:rPr>
            </w:pPr>
            <w:r w:rsidRPr="00FE23A2">
              <w:rPr>
                <w:rFonts w:ascii="標楷體" w:eastAsia="標楷體" w:hAnsi="標楷體" w:hint="eastAsia"/>
                <w:color w:val="000000" w:themeColor="text1"/>
                <w:szCs w:val="24"/>
              </w:rPr>
              <w:t>訓練單位</w:t>
            </w:r>
          </w:p>
        </w:tc>
        <w:tc>
          <w:tcPr>
            <w:tcW w:w="5411" w:type="dxa"/>
            <w:gridSpan w:val="5"/>
          </w:tcPr>
          <w:p w14:paraId="703EE449" w14:textId="77777777" w:rsidR="00592607" w:rsidRPr="00FE23A2" w:rsidRDefault="00592607" w:rsidP="000F1D0A">
            <w:pPr>
              <w:spacing w:line="360" w:lineRule="exact"/>
              <w:rPr>
                <w:rFonts w:ascii="標楷體" w:eastAsia="標楷體" w:hAnsi="標楷體"/>
                <w:color w:val="000000" w:themeColor="text1"/>
                <w:szCs w:val="24"/>
              </w:rPr>
            </w:pPr>
          </w:p>
        </w:tc>
      </w:tr>
      <w:tr w:rsidR="00FE23A2" w:rsidRPr="00FE23A2" w14:paraId="498FB8E5" w14:textId="77777777" w:rsidTr="000F1D0A">
        <w:trPr>
          <w:trHeight w:val="50"/>
        </w:trPr>
        <w:tc>
          <w:tcPr>
            <w:tcW w:w="3116" w:type="dxa"/>
            <w:gridSpan w:val="4"/>
            <w:vMerge/>
            <w:vAlign w:val="center"/>
          </w:tcPr>
          <w:p w14:paraId="2B5548C9" w14:textId="77777777" w:rsidR="00592607" w:rsidRPr="00FE23A2" w:rsidRDefault="00592607" w:rsidP="000F1D0A">
            <w:pPr>
              <w:spacing w:line="360" w:lineRule="exact"/>
              <w:jc w:val="center"/>
              <w:rPr>
                <w:rFonts w:ascii="標楷體" w:eastAsia="標楷體" w:hAnsi="標楷體"/>
                <w:color w:val="000000" w:themeColor="text1"/>
                <w:szCs w:val="24"/>
              </w:rPr>
            </w:pPr>
          </w:p>
        </w:tc>
        <w:tc>
          <w:tcPr>
            <w:tcW w:w="1708" w:type="dxa"/>
          </w:tcPr>
          <w:p w14:paraId="01D60750" w14:textId="77777777" w:rsidR="00592607" w:rsidRPr="00FE23A2" w:rsidRDefault="00592607" w:rsidP="000F1D0A">
            <w:pPr>
              <w:spacing w:line="360" w:lineRule="exact"/>
              <w:rPr>
                <w:rFonts w:ascii="標楷體" w:eastAsia="標楷體" w:hAnsi="標楷體"/>
                <w:color w:val="000000" w:themeColor="text1"/>
                <w:szCs w:val="24"/>
              </w:rPr>
            </w:pPr>
            <w:r w:rsidRPr="00FE23A2">
              <w:rPr>
                <w:rFonts w:ascii="標楷體" w:eastAsia="標楷體" w:hAnsi="標楷體" w:hint="eastAsia"/>
                <w:color w:val="000000" w:themeColor="text1"/>
                <w:szCs w:val="24"/>
              </w:rPr>
              <w:t>課程名稱</w:t>
            </w:r>
          </w:p>
        </w:tc>
        <w:tc>
          <w:tcPr>
            <w:tcW w:w="5411" w:type="dxa"/>
            <w:gridSpan w:val="5"/>
          </w:tcPr>
          <w:p w14:paraId="0AE335B3" w14:textId="77777777" w:rsidR="00592607" w:rsidRPr="00FE23A2" w:rsidRDefault="00592607" w:rsidP="000F1D0A">
            <w:pPr>
              <w:spacing w:line="360" w:lineRule="exact"/>
              <w:rPr>
                <w:rFonts w:ascii="標楷體" w:eastAsia="標楷體" w:hAnsi="標楷體"/>
                <w:color w:val="000000" w:themeColor="text1"/>
                <w:szCs w:val="24"/>
              </w:rPr>
            </w:pPr>
          </w:p>
        </w:tc>
      </w:tr>
      <w:tr w:rsidR="00FE23A2" w:rsidRPr="00FE23A2" w14:paraId="654618DF" w14:textId="77777777" w:rsidTr="000F1D0A">
        <w:trPr>
          <w:trHeight w:val="50"/>
        </w:trPr>
        <w:tc>
          <w:tcPr>
            <w:tcW w:w="3116" w:type="dxa"/>
            <w:gridSpan w:val="4"/>
            <w:vMerge/>
            <w:vAlign w:val="center"/>
          </w:tcPr>
          <w:p w14:paraId="29B501C0" w14:textId="77777777" w:rsidR="00592607" w:rsidRPr="00FE23A2" w:rsidRDefault="00592607" w:rsidP="000F1D0A">
            <w:pPr>
              <w:spacing w:line="360" w:lineRule="exact"/>
              <w:jc w:val="center"/>
              <w:rPr>
                <w:rFonts w:ascii="標楷體" w:eastAsia="標楷體" w:hAnsi="標楷體"/>
                <w:color w:val="000000" w:themeColor="text1"/>
                <w:szCs w:val="24"/>
              </w:rPr>
            </w:pPr>
          </w:p>
        </w:tc>
        <w:tc>
          <w:tcPr>
            <w:tcW w:w="1708" w:type="dxa"/>
          </w:tcPr>
          <w:p w14:paraId="2010E1C4" w14:textId="77777777" w:rsidR="00592607" w:rsidRPr="00FE23A2" w:rsidRDefault="00592607" w:rsidP="000F1D0A">
            <w:pPr>
              <w:spacing w:line="360" w:lineRule="exact"/>
              <w:rPr>
                <w:rFonts w:ascii="標楷體" w:eastAsia="標楷體" w:hAnsi="標楷體"/>
                <w:color w:val="000000" w:themeColor="text1"/>
                <w:szCs w:val="24"/>
              </w:rPr>
            </w:pPr>
            <w:r w:rsidRPr="00FE23A2">
              <w:rPr>
                <w:rFonts w:ascii="標楷體" w:eastAsia="標楷體" w:hAnsi="標楷體" w:hint="eastAsia"/>
                <w:color w:val="000000" w:themeColor="text1"/>
                <w:szCs w:val="24"/>
              </w:rPr>
              <w:t>報名起訖期間</w:t>
            </w:r>
          </w:p>
        </w:tc>
        <w:tc>
          <w:tcPr>
            <w:tcW w:w="1400" w:type="dxa"/>
            <w:gridSpan w:val="2"/>
          </w:tcPr>
          <w:p w14:paraId="42B1ECD3" w14:textId="77777777" w:rsidR="00592607" w:rsidRPr="00FE23A2" w:rsidRDefault="00592607" w:rsidP="000F1D0A">
            <w:pPr>
              <w:spacing w:line="360" w:lineRule="exact"/>
              <w:rPr>
                <w:rFonts w:ascii="標楷體" w:eastAsia="標楷體" w:hAnsi="標楷體"/>
                <w:color w:val="000000" w:themeColor="text1"/>
                <w:szCs w:val="24"/>
              </w:rPr>
            </w:pPr>
          </w:p>
        </w:tc>
        <w:tc>
          <w:tcPr>
            <w:tcW w:w="1210" w:type="dxa"/>
          </w:tcPr>
          <w:p w14:paraId="3ED74593" w14:textId="77777777" w:rsidR="00592607" w:rsidRPr="00FE23A2" w:rsidRDefault="00592607" w:rsidP="000F1D0A">
            <w:pPr>
              <w:spacing w:line="360" w:lineRule="exact"/>
              <w:rPr>
                <w:rFonts w:ascii="標楷體" w:eastAsia="標楷體" w:hAnsi="標楷體"/>
                <w:color w:val="000000" w:themeColor="text1"/>
                <w:szCs w:val="24"/>
              </w:rPr>
            </w:pPr>
            <w:r w:rsidRPr="00FE23A2">
              <w:rPr>
                <w:rFonts w:ascii="標楷體" w:eastAsia="標楷體" w:hAnsi="標楷體" w:hint="eastAsia"/>
                <w:color w:val="000000" w:themeColor="text1"/>
                <w:szCs w:val="24"/>
              </w:rPr>
              <w:t>開訓日期</w:t>
            </w:r>
          </w:p>
        </w:tc>
        <w:tc>
          <w:tcPr>
            <w:tcW w:w="2801" w:type="dxa"/>
            <w:gridSpan w:val="2"/>
          </w:tcPr>
          <w:p w14:paraId="6394F9F5" w14:textId="77777777" w:rsidR="00592607" w:rsidRPr="00FE23A2" w:rsidRDefault="00592607" w:rsidP="000F1D0A">
            <w:pPr>
              <w:spacing w:line="360" w:lineRule="exact"/>
              <w:rPr>
                <w:rFonts w:ascii="標楷體" w:eastAsia="標楷體" w:hAnsi="標楷體"/>
                <w:color w:val="000000" w:themeColor="text1"/>
                <w:szCs w:val="24"/>
              </w:rPr>
            </w:pPr>
          </w:p>
        </w:tc>
      </w:tr>
      <w:tr w:rsidR="00FE23A2" w:rsidRPr="00FE23A2" w14:paraId="3C37C192" w14:textId="77777777" w:rsidTr="000F1D0A">
        <w:trPr>
          <w:trHeight w:val="50"/>
        </w:trPr>
        <w:tc>
          <w:tcPr>
            <w:tcW w:w="3116" w:type="dxa"/>
            <w:gridSpan w:val="4"/>
            <w:vMerge/>
            <w:vAlign w:val="center"/>
          </w:tcPr>
          <w:p w14:paraId="4D35204B" w14:textId="77777777" w:rsidR="00592607" w:rsidRPr="00FE23A2" w:rsidRDefault="00592607" w:rsidP="000F1D0A">
            <w:pPr>
              <w:spacing w:line="360" w:lineRule="exact"/>
              <w:jc w:val="center"/>
              <w:rPr>
                <w:rFonts w:ascii="標楷體" w:eastAsia="標楷體" w:hAnsi="標楷體"/>
                <w:color w:val="000000" w:themeColor="text1"/>
                <w:szCs w:val="24"/>
              </w:rPr>
            </w:pPr>
          </w:p>
        </w:tc>
        <w:tc>
          <w:tcPr>
            <w:tcW w:w="1708" w:type="dxa"/>
          </w:tcPr>
          <w:p w14:paraId="0A24ABB3" w14:textId="77777777" w:rsidR="00592607" w:rsidRPr="00FE23A2" w:rsidRDefault="00592607" w:rsidP="000F1D0A">
            <w:pPr>
              <w:spacing w:line="360" w:lineRule="exact"/>
              <w:rPr>
                <w:rFonts w:ascii="標楷體" w:eastAsia="標楷體" w:hAnsi="標楷體"/>
                <w:color w:val="000000" w:themeColor="text1"/>
                <w:szCs w:val="24"/>
              </w:rPr>
            </w:pPr>
            <w:r w:rsidRPr="00FE23A2">
              <w:rPr>
                <w:rFonts w:ascii="標楷體" w:eastAsia="標楷體" w:hAnsi="標楷體" w:hint="eastAsia"/>
                <w:color w:val="000000" w:themeColor="text1"/>
                <w:szCs w:val="24"/>
              </w:rPr>
              <w:t>訓練地點</w:t>
            </w:r>
          </w:p>
        </w:tc>
        <w:tc>
          <w:tcPr>
            <w:tcW w:w="1400" w:type="dxa"/>
            <w:gridSpan w:val="2"/>
          </w:tcPr>
          <w:p w14:paraId="3BDBAC52" w14:textId="77777777" w:rsidR="00592607" w:rsidRPr="00FE23A2" w:rsidRDefault="00592607" w:rsidP="000F1D0A">
            <w:pPr>
              <w:spacing w:line="360" w:lineRule="exact"/>
              <w:rPr>
                <w:rFonts w:ascii="標楷體" w:eastAsia="標楷體" w:hAnsi="標楷體"/>
                <w:color w:val="000000" w:themeColor="text1"/>
                <w:szCs w:val="24"/>
              </w:rPr>
            </w:pPr>
          </w:p>
        </w:tc>
        <w:tc>
          <w:tcPr>
            <w:tcW w:w="1210" w:type="dxa"/>
          </w:tcPr>
          <w:p w14:paraId="756EABC3" w14:textId="77777777" w:rsidR="00592607" w:rsidRPr="00FE23A2" w:rsidRDefault="00592607" w:rsidP="000F1D0A">
            <w:pPr>
              <w:spacing w:line="360" w:lineRule="exact"/>
              <w:rPr>
                <w:rFonts w:ascii="標楷體" w:eastAsia="標楷體" w:hAnsi="標楷體"/>
                <w:color w:val="000000" w:themeColor="text1"/>
                <w:szCs w:val="24"/>
              </w:rPr>
            </w:pPr>
          </w:p>
        </w:tc>
        <w:tc>
          <w:tcPr>
            <w:tcW w:w="2801" w:type="dxa"/>
            <w:gridSpan w:val="2"/>
          </w:tcPr>
          <w:p w14:paraId="31C06036" w14:textId="77777777" w:rsidR="00592607" w:rsidRPr="00FE23A2" w:rsidRDefault="00592607" w:rsidP="000F1D0A">
            <w:pPr>
              <w:spacing w:line="360" w:lineRule="exact"/>
              <w:rPr>
                <w:rFonts w:ascii="標楷體" w:eastAsia="標楷體" w:hAnsi="標楷體"/>
                <w:color w:val="000000" w:themeColor="text1"/>
                <w:szCs w:val="24"/>
              </w:rPr>
            </w:pPr>
          </w:p>
        </w:tc>
      </w:tr>
      <w:tr w:rsidR="00FE23A2" w:rsidRPr="00FE23A2" w14:paraId="38B16229" w14:textId="77777777" w:rsidTr="000F1D0A">
        <w:trPr>
          <w:trHeight w:val="50"/>
        </w:trPr>
        <w:tc>
          <w:tcPr>
            <w:tcW w:w="1727" w:type="dxa"/>
            <w:gridSpan w:val="2"/>
            <w:vMerge w:val="restart"/>
            <w:vAlign w:val="center"/>
          </w:tcPr>
          <w:p w14:paraId="4209E298" w14:textId="77777777" w:rsidR="00592607" w:rsidRPr="00FE23A2" w:rsidRDefault="00592607" w:rsidP="000F1D0A">
            <w:pPr>
              <w:spacing w:line="360" w:lineRule="exact"/>
              <w:jc w:val="distribute"/>
              <w:rPr>
                <w:rFonts w:ascii="標楷體" w:eastAsia="標楷體" w:hAnsi="標楷體"/>
                <w:color w:val="000000" w:themeColor="text1"/>
                <w:szCs w:val="24"/>
              </w:rPr>
            </w:pPr>
            <w:r w:rsidRPr="00FE23A2">
              <w:rPr>
                <w:rFonts w:ascii="標楷體" w:eastAsia="標楷體" w:hAnsi="標楷體" w:hint="eastAsia"/>
                <w:color w:val="000000" w:themeColor="text1"/>
                <w:szCs w:val="24"/>
              </w:rPr>
              <w:t>資格確認</w:t>
            </w:r>
          </w:p>
          <w:p w14:paraId="1046B1EB" w14:textId="77777777" w:rsidR="00592607" w:rsidRPr="00FE23A2" w:rsidRDefault="00592607" w:rsidP="000F1D0A">
            <w:pPr>
              <w:spacing w:line="360" w:lineRule="exact"/>
              <w:jc w:val="distribute"/>
              <w:rPr>
                <w:rFonts w:ascii="標楷體" w:eastAsia="標楷體" w:hAnsi="標楷體"/>
                <w:color w:val="000000" w:themeColor="text1"/>
                <w:sz w:val="16"/>
                <w:szCs w:val="16"/>
              </w:rPr>
            </w:pPr>
            <w:r w:rsidRPr="00FE23A2">
              <w:rPr>
                <w:rFonts w:ascii="標楷體" w:eastAsia="標楷體" w:hAnsi="標楷體" w:hint="eastAsia"/>
                <w:color w:val="000000" w:themeColor="text1"/>
                <w:sz w:val="16"/>
                <w:szCs w:val="16"/>
              </w:rPr>
              <w:t>（由系統帶入）</w:t>
            </w:r>
          </w:p>
        </w:tc>
        <w:tc>
          <w:tcPr>
            <w:tcW w:w="1389" w:type="dxa"/>
            <w:gridSpan w:val="2"/>
            <w:vAlign w:val="center"/>
          </w:tcPr>
          <w:p w14:paraId="03244FE7" w14:textId="77777777" w:rsidR="00592607" w:rsidRPr="00FE23A2" w:rsidRDefault="00592607" w:rsidP="000F1D0A">
            <w:pPr>
              <w:spacing w:line="360" w:lineRule="exact"/>
              <w:jc w:val="distribute"/>
              <w:rPr>
                <w:rFonts w:ascii="標楷體" w:eastAsia="標楷體" w:hAnsi="標楷體"/>
                <w:color w:val="000000" w:themeColor="text1"/>
                <w:szCs w:val="24"/>
              </w:rPr>
            </w:pPr>
            <w:r w:rsidRPr="00FE23A2">
              <w:rPr>
                <w:rFonts w:ascii="標楷體" w:eastAsia="標楷體" w:hAnsi="標楷體" w:hint="eastAsia"/>
                <w:color w:val="000000" w:themeColor="text1"/>
                <w:szCs w:val="24"/>
              </w:rPr>
              <w:t>查詢日期</w:t>
            </w:r>
          </w:p>
        </w:tc>
        <w:tc>
          <w:tcPr>
            <w:tcW w:w="7119" w:type="dxa"/>
            <w:gridSpan w:val="6"/>
            <w:vAlign w:val="center"/>
          </w:tcPr>
          <w:p w14:paraId="231A07FE" w14:textId="77777777" w:rsidR="00592607" w:rsidRPr="00FE23A2" w:rsidRDefault="00592607" w:rsidP="000F1D0A">
            <w:pPr>
              <w:spacing w:line="360" w:lineRule="exact"/>
              <w:rPr>
                <w:rFonts w:ascii="標楷體" w:eastAsia="標楷體" w:hAnsi="標楷體"/>
                <w:color w:val="000000" w:themeColor="text1"/>
                <w:szCs w:val="24"/>
              </w:rPr>
            </w:pPr>
          </w:p>
        </w:tc>
      </w:tr>
      <w:tr w:rsidR="00FE23A2" w:rsidRPr="00FE23A2" w14:paraId="082ED3E2" w14:textId="77777777" w:rsidTr="000F1D0A">
        <w:trPr>
          <w:trHeight w:val="385"/>
        </w:trPr>
        <w:tc>
          <w:tcPr>
            <w:tcW w:w="1727" w:type="dxa"/>
            <w:gridSpan w:val="2"/>
            <w:vMerge/>
            <w:vAlign w:val="center"/>
          </w:tcPr>
          <w:p w14:paraId="080F82EF" w14:textId="77777777" w:rsidR="00592607" w:rsidRPr="00FE23A2" w:rsidRDefault="00592607" w:rsidP="000F1D0A">
            <w:pPr>
              <w:spacing w:line="360" w:lineRule="exact"/>
              <w:rPr>
                <w:rFonts w:ascii="標楷體" w:eastAsia="標楷體" w:hAnsi="標楷體"/>
                <w:color w:val="000000" w:themeColor="text1"/>
                <w:szCs w:val="24"/>
              </w:rPr>
            </w:pPr>
          </w:p>
        </w:tc>
        <w:tc>
          <w:tcPr>
            <w:tcW w:w="1389" w:type="dxa"/>
            <w:gridSpan w:val="2"/>
            <w:vAlign w:val="center"/>
          </w:tcPr>
          <w:p w14:paraId="561EBB9A" w14:textId="77777777" w:rsidR="00592607" w:rsidRPr="00FE23A2" w:rsidRDefault="00592607" w:rsidP="000F1D0A">
            <w:pPr>
              <w:spacing w:line="360" w:lineRule="exact"/>
              <w:jc w:val="distribute"/>
              <w:rPr>
                <w:rFonts w:ascii="標楷體" w:eastAsia="標楷體" w:hAnsi="標楷體"/>
                <w:color w:val="000000" w:themeColor="text1"/>
                <w:szCs w:val="24"/>
              </w:rPr>
            </w:pPr>
            <w:r w:rsidRPr="00FE23A2">
              <w:rPr>
                <w:rFonts w:ascii="標楷體" w:eastAsia="標楷體" w:hAnsi="標楷體" w:hint="eastAsia"/>
                <w:color w:val="000000" w:themeColor="text1"/>
                <w:szCs w:val="24"/>
              </w:rPr>
              <w:t>結果</w:t>
            </w:r>
          </w:p>
        </w:tc>
        <w:tc>
          <w:tcPr>
            <w:tcW w:w="7119" w:type="dxa"/>
            <w:gridSpan w:val="6"/>
            <w:vAlign w:val="center"/>
          </w:tcPr>
          <w:p w14:paraId="740FE64C" w14:textId="77777777" w:rsidR="00592607" w:rsidRPr="00FE23A2" w:rsidRDefault="00592607" w:rsidP="000F1D0A">
            <w:pPr>
              <w:spacing w:line="360" w:lineRule="exact"/>
              <w:rPr>
                <w:rFonts w:ascii="標楷體" w:eastAsia="標楷體" w:hAnsi="標楷體"/>
                <w:color w:val="000000" w:themeColor="text1"/>
                <w:szCs w:val="24"/>
              </w:rPr>
            </w:pPr>
            <w:r w:rsidRPr="00FE23A2">
              <w:rPr>
                <w:rFonts w:ascii="標楷體" w:eastAsia="標楷體" w:hAnsi="標楷體" w:hint="eastAsia"/>
                <w:color w:val="000000" w:themeColor="text1"/>
                <w:szCs w:val="24"/>
              </w:rPr>
              <w:t>是否具勞保身分: □󠆧是  □否</w:t>
            </w:r>
          </w:p>
          <w:p w14:paraId="2102EC45" w14:textId="77777777" w:rsidR="00592607" w:rsidRPr="00FE23A2" w:rsidRDefault="00592607" w:rsidP="000F1D0A">
            <w:pPr>
              <w:spacing w:line="360" w:lineRule="exact"/>
              <w:rPr>
                <w:rFonts w:ascii="標楷體" w:eastAsia="標楷體" w:hAnsi="標楷體"/>
                <w:color w:val="000000" w:themeColor="text1"/>
                <w:szCs w:val="24"/>
              </w:rPr>
            </w:pPr>
            <w:r w:rsidRPr="00FE23A2">
              <w:rPr>
                <w:rFonts w:ascii="標楷體" w:eastAsia="標楷體" w:hAnsi="標楷體" w:hint="eastAsia"/>
                <w:color w:val="000000" w:themeColor="text1"/>
                <w:szCs w:val="24"/>
              </w:rPr>
              <w:t>參訓歷程是否符合規定: □󠆧是  □否</w:t>
            </w:r>
          </w:p>
        </w:tc>
      </w:tr>
      <w:tr w:rsidR="00FE23A2" w:rsidRPr="00FE23A2" w14:paraId="607FE163" w14:textId="77777777" w:rsidTr="000F1D0A">
        <w:trPr>
          <w:trHeight w:val="3560"/>
        </w:trPr>
        <w:tc>
          <w:tcPr>
            <w:tcW w:w="10235" w:type="dxa"/>
            <w:gridSpan w:val="10"/>
            <w:vAlign w:val="center"/>
          </w:tcPr>
          <w:p w14:paraId="07833D27" w14:textId="77777777" w:rsidR="00592607" w:rsidRPr="00FE23A2" w:rsidRDefault="00592607" w:rsidP="00592607">
            <w:pPr>
              <w:pStyle w:val="a4"/>
              <w:numPr>
                <w:ilvl w:val="0"/>
                <w:numId w:val="33"/>
              </w:numPr>
              <w:spacing w:line="320" w:lineRule="exact"/>
              <w:ind w:leftChars="0" w:rightChars="-55" w:right="-132"/>
              <w:rPr>
                <w:rFonts w:ascii="標楷體" w:eastAsia="標楷體" w:hAnsi="標楷體"/>
                <w:color w:val="000000" w:themeColor="text1"/>
                <w:szCs w:val="24"/>
              </w:rPr>
            </w:pPr>
            <w:r w:rsidRPr="00FE23A2">
              <w:rPr>
                <w:rFonts w:ascii="標楷體" w:eastAsia="標楷體" w:hAnsi="標楷體" w:hint="eastAsia"/>
                <w:color w:val="000000" w:themeColor="text1"/>
                <w:szCs w:val="24"/>
              </w:rPr>
              <w:t>□</w:t>
            </w:r>
            <w:r w:rsidRPr="00FE23A2">
              <w:rPr>
                <w:rFonts w:ascii="標楷體" w:eastAsia="標楷體" w:hAnsi="標楷體"/>
                <w:color w:val="000000" w:themeColor="text1"/>
                <w:szCs w:val="24"/>
              </w:rPr>
              <w:t>本人</w:t>
            </w:r>
            <w:r w:rsidRPr="00FE23A2">
              <w:rPr>
                <w:rFonts w:ascii="標楷體" w:eastAsia="標楷體" w:hAnsi="標楷體" w:hint="eastAsia"/>
                <w:color w:val="000000" w:themeColor="text1"/>
                <w:szCs w:val="24"/>
              </w:rPr>
              <w:t>同意參加本計畫，並</w:t>
            </w:r>
            <w:r w:rsidRPr="00FE23A2">
              <w:rPr>
                <w:rFonts w:ascii="標楷體" w:eastAsia="標楷體" w:hAnsi="標楷體"/>
                <w:color w:val="000000" w:themeColor="text1"/>
                <w:szCs w:val="24"/>
              </w:rPr>
              <w:t>報名參加</w:t>
            </w:r>
            <w:r w:rsidRPr="00FE23A2">
              <w:rPr>
                <w:rFonts w:ascii="標楷體" w:eastAsia="標楷體" w:hAnsi="標楷體" w:hint="eastAsia"/>
                <w:color w:val="000000" w:themeColor="text1"/>
                <w:szCs w:val="24"/>
              </w:rPr>
              <w:t>前開</w:t>
            </w:r>
            <w:r w:rsidRPr="00FE23A2">
              <w:rPr>
                <w:rFonts w:ascii="標楷體" w:eastAsia="標楷體" w:hAnsi="標楷體"/>
                <w:color w:val="000000" w:themeColor="text1"/>
                <w:szCs w:val="24"/>
              </w:rPr>
              <w:t>訓練課程，</w:t>
            </w:r>
            <w:r w:rsidRPr="00FE23A2">
              <w:rPr>
                <w:rFonts w:ascii="標楷體" w:eastAsia="標楷體" w:hAnsi="標楷體" w:hint="eastAsia"/>
                <w:color w:val="000000" w:themeColor="text1"/>
                <w:szCs w:val="24"/>
              </w:rPr>
              <w:t>由勞動部勞動力發展署所屬分署依訓練單位辦理訓練收費標準，先行墊付訓練費用，如後續經審核資格不符，同意自行負擔相關訓練費用</w:t>
            </w:r>
          </w:p>
          <w:p w14:paraId="50CDAF8C" w14:textId="77777777" w:rsidR="00592607" w:rsidRPr="00FE23A2" w:rsidRDefault="00592607" w:rsidP="00592607">
            <w:pPr>
              <w:pStyle w:val="a4"/>
              <w:numPr>
                <w:ilvl w:val="0"/>
                <w:numId w:val="33"/>
              </w:numPr>
              <w:spacing w:line="320" w:lineRule="exact"/>
              <w:ind w:leftChars="0" w:rightChars="-55" w:right="-132"/>
              <w:rPr>
                <w:rFonts w:ascii="標楷體" w:eastAsia="標楷體" w:hAnsi="標楷體"/>
                <w:color w:val="000000" w:themeColor="text1"/>
                <w:szCs w:val="24"/>
              </w:rPr>
            </w:pPr>
            <w:r w:rsidRPr="00FE23A2">
              <w:rPr>
                <w:rFonts w:ascii="標楷體" w:eastAsia="標楷體" w:hAnsi="標楷體" w:hint="eastAsia"/>
                <w:color w:val="000000" w:themeColor="text1"/>
                <w:szCs w:val="24"/>
              </w:rPr>
              <w:t>□為辦理本計畫審核作業及訓練成效，同意由勞動部勞動力發展署及所屬分署、公立就業服務機構代為向勞保局查詢勞工保險、就業保險等相關資料。</w:t>
            </w:r>
          </w:p>
          <w:p w14:paraId="7DD47867" w14:textId="77777777" w:rsidR="00592607" w:rsidRPr="00FE23A2" w:rsidRDefault="00592607" w:rsidP="00592607">
            <w:pPr>
              <w:pStyle w:val="a4"/>
              <w:numPr>
                <w:ilvl w:val="0"/>
                <w:numId w:val="33"/>
              </w:numPr>
              <w:spacing w:line="320" w:lineRule="exact"/>
              <w:ind w:leftChars="0" w:rightChars="-55" w:right="-132"/>
              <w:jc w:val="both"/>
              <w:rPr>
                <w:rFonts w:ascii="標楷體" w:eastAsia="標楷體" w:hAnsi="標楷體"/>
                <w:color w:val="000000" w:themeColor="text1"/>
                <w:szCs w:val="24"/>
              </w:rPr>
            </w:pPr>
            <w:r w:rsidRPr="00FE23A2">
              <w:rPr>
                <w:rFonts w:ascii="標楷體" w:eastAsia="標楷體" w:hAnsi="標楷體" w:hint="eastAsia"/>
                <w:color w:val="000000" w:themeColor="text1"/>
                <w:szCs w:val="24"/>
              </w:rPr>
              <w:t>□參與本計畫期間及訓後同意配合勞動部勞動力發展署及其所屬分署各項查核及問卷填答。</w:t>
            </w:r>
          </w:p>
          <w:p w14:paraId="5B1C12DC" w14:textId="77777777" w:rsidR="00592607" w:rsidRPr="00FE23A2" w:rsidRDefault="00592607" w:rsidP="00592607">
            <w:pPr>
              <w:pStyle w:val="a4"/>
              <w:numPr>
                <w:ilvl w:val="0"/>
                <w:numId w:val="33"/>
              </w:numPr>
              <w:spacing w:line="320" w:lineRule="exact"/>
              <w:ind w:leftChars="0"/>
              <w:rPr>
                <w:rFonts w:ascii="標楷體" w:eastAsia="標楷體" w:hAnsi="標楷體"/>
                <w:color w:val="000000" w:themeColor="text1"/>
                <w:szCs w:val="24"/>
              </w:rPr>
            </w:pPr>
            <w:r w:rsidRPr="00FE23A2">
              <w:rPr>
                <w:rFonts w:ascii="標楷體" w:eastAsia="標楷體" w:hAnsi="標楷體" w:hint="eastAsia"/>
                <w:color w:val="000000" w:themeColor="text1"/>
                <w:szCs w:val="24"/>
              </w:rPr>
              <w:t>□</w:t>
            </w:r>
            <w:r w:rsidRPr="00FE23A2">
              <w:rPr>
                <w:rFonts w:ascii="標楷體" w:eastAsia="標楷體" w:hAnsi="標楷體"/>
                <w:color w:val="000000" w:themeColor="text1"/>
                <w:szCs w:val="24"/>
              </w:rPr>
              <w:t>已詳閱</w:t>
            </w:r>
            <w:r w:rsidRPr="00FE23A2">
              <w:rPr>
                <w:rFonts w:ascii="標楷體" w:eastAsia="標楷體" w:hAnsi="標楷體" w:hint="eastAsia"/>
                <w:color w:val="000000" w:themeColor="text1"/>
                <w:szCs w:val="24"/>
              </w:rPr>
              <w:t>訓練單位</w:t>
            </w:r>
            <w:r w:rsidRPr="00FE23A2">
              <w:rPr>
                <w:rFonts w:ascii="標楷體" w:eastAsia="標楷體" w:hAnsi="標楷體"/>
                <w:color w:val="000000" w:themeColor="text1"/>
                <w:szCs w:val="24"/>
              </w:rPr>
              <w:t>招生</w:t>
            </w:r>
            <w:r w:rsidRPr="00FE23A2">
              <w:rPr>
                <w:rFonts w:ascii="標楷體" w:eastAsia="標楷體" w:hAnsi="標楷體" w:hint="eastAsia"/>
                <w:color w:val="000000" w:themeColor="text1"/>
                <w:szCs w:val="24"/>
              </w:rPr>
              <w:t>及收費</w:t>
            </w:r>
            <w:r w:rsidRPr="00FE23A2">
              <w:rPr>
                <w:rFonts w:ascii="標楷體" w:eastAsia="標楷體" w:hAnsi="標楷體"/>
                <w:color w:val="000000" w:themeColor="text1"/>
                <w:szCs w:val="24"/>
              </w:rPr>
              <w:t>規定</w:t>
            </w:r>
            <w:r w:rsidRPr="00FE23A2">
              <w:rPr>
                <w:rFonts w:ascii="標楷體" w:eastAsia="標楷體" w:hAnsi="標楷體" w:hint="eastAsia"/>
                <w:color w:val="000000" w:themeColor="text1"/>
                <w:szCs w:val="24"/>
              </w:rPr>
              <w:t>。</w:t>
            </w:r>
          </w:p>
          <w:p w14:paraId="5F0C5D1C" w14:textId="77777777" w:rsidR="00592607" w:rsidRPr="00FE23A2" w:rsidRDefault="00592607" w:rsidP="00592607">
            <w:pPr>
              <w:pStyle w:val="a4"/>
              <w:numPr>
                <w:ilvl w:val="0"/>
                <w:numId w:val="33"/>
              </w:numPr>
              <w:spacing w:line="320" w:lineRule="exact"/>
              <w:ind w:leftChars="0" w:rightChars="-55" w:right="-132"/>
              <w:rPr>
                <w:rFonts w:ascii="標楷體" w:eastAsia="標楷體" w:hAnsi="標楷體"/>
                <w:color w:val="000000" w:themeColor="text1"/>
                <w:szCs w:val="24"/>
              </w:rPr>
            </w:pPr>
            <w:r w:rsidRPr="00FE23A2">
              <w:rPr>
                <w:rFonts w:ascii="標楷體" w:eastAsia="標楷體" w:hAnsi="標楷體" w:hint="eastAsia"/>
                <w:color w:val="000000" w:themeColor="text1"/>
                <w:szCs w:val="24"/>
              </w:rPr>
              <w:t>以下各項目經本人</w:t>
            </w:r>
            <w:r w:rsidRPr="00FE23A2">
              <w:rPr>
                <w:rFonts w:ascii="標楷體" w:eastAsia="標楷體" w:hAnsi="標楷體"/>
                <w:color w:val="000000" w:themeColor="text1"/>
                <w:szCs w:val="24"/>
              </w:rPr>
              <w:t>逐項勾選</w:t>
            </w:r>
            <w:r w:rsidRPr="00FE23A2">
              <w:rPr>
                <w:rFonts w:ascii="標楷體" w:eastAsia="標楷體" w:hAnsi="標楷體" w:hint="eastAsia"/>
                <w:color w:val="000000" w:themeColor="text1"/>
                <w:szCs w:val="24"/>
              </w:rPr>
              <w:t>確認無誤，並同意依各項目辦理</w:t>
            </w:r>
            <w:r w:rsidRPr="00FE23A2">
              <w:rPr>
                <w:rFonts w:ascii="標楷體" w:eastAsia="標楷體" w:hAnsi="標楷體"/>
                <w:color w:val="000000" w:themeColor="text1"/>
                <w:szCs w:val="24"/>
              </w:rPr>
              <w:t>。如有不實</w:t>
            </w:r>
            <w:r w:rsidRPr="00FE23A2">
              <w:rPr>
                <w:rFonts w:ascii="標楷體" w:eastAsia="標楷體" w:hAnsi="標楷體" w:hint="eastAsia"/>
                <w:color w:val="000000" w:themeColor="text1"/>
                <w:szCs w:val="24"/>
              </w:rPr>
              <w:t>或違反情事</w:t>
            </w:r>
            <w:r w:rsidRPr="00FE23A2">
              <w:rPr>
                <w:rFonts w:ascii="標楷體" w:eastAsia="標楷體" w:hAnsi="標楷體"/>
                <w:color w:val="000000" w:themeColor="text1"/>
                <w:szCs w:val="24"/>
              </w:rPr>
              <w:t>，</w:t>
            </w:r>
            <w:r w:rsidRPr="00FE23A2">
              <w:rPr>
                <w:rFonts w:ascii="標楷體" w:eastAsia="標楷體" w:hAnsi="標楷體" w:hint="eastAsia"/>
                <w:color w:val="000000" w:themeColor="text1"/>
                <w:szCs w:val="24"/>
              </w:rPr>
              <w:t>願意</w:t>
            </w:r>
            <w:r w:rsidRPr="00FE23A2">
              <w:rPr>
                <w:rFonts w:ascii="標楷體" w:eastAsia="標楷體" w:hAnsi="標楷體"/>
                <w:color w:val="000000" w:themeColor="text1"/>
                <w:szCs w:val="24"/>
              </w:rPr>
              <w:t>負</w:t>
            </w:r>
            <w:r w:rsidRPr="00FE23A2">
              <w:rPr>
                <w:rFonts w:ascii="標楷體" w:eastAsia="標楷體" w:hAnsi="標楷體" w:hint="eastAsia"/>
                <w:color w:val="000000" w:themeColor="text1"/>
                <w:szCs w:val="24"/>
              </w:rPr>
              <w:t>擔相關</w:t>
            </w:r>
            <w:r w:rsidRPr="00FE23A2">
              <w:rPr>
                <w:rFonts w:ascii="標楷體" w:eastAsia="標楷體" w:hAnsi="標楷體"/>
                <w:color w:val="000000" w:themeColor="text1"/>
                <w:szCs w:val="24"/>
              </w:rPr>
              <w:t>責任：</w:t>
            </w:r>
          </w:p>
          <w:p w14:paraId="785CD72E" w14:textId="77777777" w:rsidR="00592607" w:rsidRPr="00FE23A2" w:rsidRDefault="00592607" w:rsidP="00592607">
            <w:pPr>
              <w:pStyle w:val="a4"/>
              <w:numPr>
                <w:ilvl w:val="1"/>
                <w:numId w:val="34"/>
              </w:numPr>
              <w:spacing w:line="320" w:lineRule="exact"/>
              <w:ind w:leftChars="0" w:left="1316" w:hanging="826"/>
              <w:rPr>
                <w:rFonts w:ascii="標楷體" w:eastAsia="標楷體" w:hAnsi="標楷體"/>
                <w:color w:val="000000" w:themeColor="text1"/>
                <w:szCs w:val="24"/>
              </w:rPr>
            </w:pPr>
            <w:r w:rsidRPr="00FE23A2">
              <w:rPr>
                <w:rFonts w:ascii="標楷體" w:eastAsia="標楷體" w:hAnsi="標楷體" w:hint="eastAsia"/>
                <w:color w:val="000000" w:themeColor="text1"/>
                <w:szCs w:val="24"/>
              </w:rPr>
              <w:t>□參加訓練之開訓日為年滿15歲至29歲之本國籍青年，且非屬日間部在學學生。</w:t>
            </w:r>
          </w:p>
          <w:p w14:paraId="1CB80204" w14:textId="77777777" w:rsidR="00592607" w:rsidRPr="00FE23A2" w:rsidRDefault="00592607" w:rsidP="00592607">
            <w:pPr>
              <w:pStyle w:val="a4"/>
              <w:numPr>
                <w:ilvl w:val="1"/>
                <w:numId w:val="34"/>
              </w:numPr>
              <w:spacing w:line="320" w:lineRule="exact"/>
              <w:ind w:leftChars="0" w:left="1316" w:hanging="826"/>
              <w:rPr>
                <w:rFonts w:ascii="標楷體" w:eastAsia="標楷體" w:hAnsi="標楷體"/>
                <w:color w:val="000000" w:themeColor="text1"/>
                <w:szCs w:val="24"/>
              </w:rPr>
            </w:pPr>
            <w:r w:rsidRPr="00FE23A2">
              <w:rPr>
                <w:rFonts w:ascii="標楷體" w:eastAsia="標楷體" w:hAnsi="標楷體" w:hint="eastAsia"/>
                <w:color w:val="000000" w:themeColor="text1"/>
                <w:szCs w:val="24"/>
              </w:rPr>
              <w:t>□訓練期間須為失業者身分，如經查訓練期間曾具勞工保險、就業保險身分，或曾為營利事業登記負責人，不予補助訓練費用。</w:t>
            </w:r>
          </w:p>
          <w:p w14:paraId="5A320222" w14:textId="77777777" w:rsidR="00592607" w:rsidRPr="00FE23A2" w:rsidRDefault="00592607" w:rsidP="00592607">
            <w:pPr>
              <w:pStyle w:val="a4"/>
              <w:numPr>
                <w:ilvl w:val="1"/>
                <w:numId w:val="34"/>
              </w:numPr>
              <w:spacing w:line="320" w:lineRule="exact"/>
              <w:ind w:leftChars="0" w:left="1316" w:hanging="826"/>
              <w:rPr>
                <w:rFonts w:ascii="標楷體" w:eastAsia="標楷體" w:hAnsi="標楷體"/>
                <w:color w:val="000000" w:themeColor="text1"/>
                <w:szCs w:val="24"/>
              </w:rPr>
            </w:pPr>
            <w:r w:rsidRPr="00FE23A2">
              <w:rPr>
                <w:rFonts w:ascii="標楷體" w:eastAsia="標楷體" w:hAnsi="標楷體" w:hint="eastAsia"/>
                <w:color w:val="000000" w:themeColor="text1"/>
                <w:szCs w:val="24"/>
              </w:rPr>
              <w:t>□無參加本署與所屬各分署及各直轄市、縣(市)政府依失業者職業訓練實施基準辦理之職前訓練，</w:t>
            </w:r>
            <w:r w:rsidRPr="00FE23A2">
              <w:rPr>
                <w:rFonts w:ascii="標楷體" w:eastAsia="標楷體" w:hAnsi="標楷體" w:cs="細明體" w:hint="eastAsia"/>
                <w:color w:val="000000" w:themeColor="text1"/>
                <w:kern w:val="0"/>
                <w:szCs w:val="24"/>
              </w:rPr>
              <w:t>於結訓後180日內之情事</w:t>
            </w:r>
            <w:r w:rsidRPr="00FE23A2">
              <w:rPr>
                <w:rFonts w:ascii="標楷體" w:eastAsia="標楷體" w:hAnsi="標楷體" w:hint="eastAsia"/>
                <w:color w:val="000000" w:themeColor="text1"/>
                <w:szCs w:val="24"/>
              </w:rPr>
              <w:t>。</w:t>
            </w:r>
          </w:p>
          <w:p w14:paraId="4B88B269" w14:textId="77777777" w:rsidR="00592607" w:rsidRPr="00FE23A2" w:rsidRDefault="00592607" w:rsidP="000F1D0A">
            <w:pPr>
              <w:spacing w:line="320" w:lineRule="exact"/>
              <w:rPr>
                <w:rFonts w:ascii="標楷體" w:eastAsia="標楷體" w:hAnsi="標楷體"/>
                <w:color w:val="000000" w:themeColor="text1"/>
                <w:szCs w:val="24"/>
              </w:rPr>
            </w:pPr>
            <w:r w:rsidRPr="00FE23A2">
              <w:rPr>
                <w:rFonts w:ascii="標楷體" w:eastAsia="標楷體" w:hAnsi="標楷體" w:hint="eastAsia"/>
                <w:color w:val="000000" w:themeColor="text1"/>
                <w:szCs w:val="24"/>
              </w:rPr>
              <w:t>以上所填列資料均已同意或為屬實。</w:t>
            </w:r>
          </w:p>
          <w:p w14:paraId="56313ABD" w14:textId="77777777" w:rsidR="00592607" w:rsidRPr="00FE23A2" w:rsidRDefault="00592607" w:rsidP="000F1D0A">
            <w:pPr>
              <w:spacing w:line="320" w:lineRule="exact"/>
              <w:rPr>
                <w:rFonts w:ascii="標楷體" w:eastAsia="標楷體" w:hAnsi="標楷體"/>
                <w:color w:val="000000" w:themeColor="text1"/>
                <w:szCs w:val="24"/>
              </w:rPr>
            </w:pPr>
            <w:r w:rsidRPr="00FE23A2">
              <w:rPr>
                <w:rFonts w:ascii="標楷體" w:eastAsia="標楷體" w:hAnsi="標楷體" w:hint="eastAsia"/>
                <w:color w:val="000000" w:themeColor="text1"/>
                <w:szCs w:val="24"/>
              </w:rPr>
              <w:t xml:space="preserve">立切結書人：   </w:t>
            </w:r>
            <w:r w:rsidRPr="00FE23A2">
              <w:rPr>
                <w:rFonts w:ascii="標楷體" w:eastAsia="標楷體" w:hAnsi="標楷體" w:hint="eastAsia"/>
                <w:color w:val="000000" w:themeColor="text1"/>
                <w:szCs w:val="24"/>
                <w:u w:val="single"/>
              </w:rPr>
              <w:t xml:space="preserve">               　　</w:t>
            </w:r>
            <w:r w:rsidRPr="00FE23A2">
              <w:rPr>
                <w:rFonts w:ascii="標楷體" w:eastAsia="標楷體" w:hAnsi="標楷體" w:hint="eastAsia"/>
                <w:color w:val="000000" w:themeColor="text1"/>
                <w:szCs w:val="24"/>
              </w:rPr>
              <w:t xml:space="preserve">　身分證明文件字號：</w:t>
            </w:r>
            <w:r w:rsidRPr="00FE23A2">
              <w:rPr>
                <w:rFonts w:ascii="標楷體" w:eastAsia="標楷體" w:hAnsi="標楷體" w:hint="eastAsia"/>
                <w:color w:val="000000" w:themeColor="text1"/>
                <w:szCs w:val="24"/>
                <w:u w:val="single"/>
              </w:rPr>
              <w:t xml:space="preserve">　　　　　　　　</w:t>
            </w:r>
          </w:p>
          <w:p w14:paraId="39A74146" w14:textId="77777777" w:rsidR="00592607" w:rsidRPr="00FE23A2" w:rsidRDefault="00592607" w:rsidP="000F1D0A">
            <w:pPr>
              <w:spacing w:line="320" w:lineRule="exact"/>
              <w:rPr>
                <w:rFonts w:ascii="標楷體" w:eastAsia="標楷體" w:hAnsi="標楷體"/>
                <w:color w:val="000000" w:themeColor="text1"/>
                <w:szCs w:val="24"/>
              </w:rPr>
            </w:pPr>
            <w:r w:rsidRPr="00FE23A2">
              <w:rPr>
                <w:rFonts w:ascii="標楷體" w:eastAsia="標楷體" w:hAnsi="標楷體" w:hint="eastAsia"/>
                <w:color w:val="000000" w:themeColor="text1"/>
                <w:kern w:val="0"/>
                <w:szCs w:val="24"/>
                <w:fitText w:val="3000" w:id="-2036052224"/>
              </w:rPr>
              <w:t>申請日期：   年   月   日</w:t>
            </w:r>
            <w:r w:rsidRPr="00FE23A2">
              <w:rPr>
                <w:rFonts w:ascii="標楷體" w:eastAsia="標楷體" w:hAnsi="標楷體" w:hint="eastAsia"/>
                <w:color w:val="000000" w:themeColor="text1"/>
                <w:kern w:val="0"/>
                <w:szCs w:val="24"/>
              </w:rPr>
              <w:t xml:space="preserve"> （未成年人須經法定代理人同意）</w:t>
            </w:r>
          </w:p>
        </w:tc>
      </w:tr>
      <w:tr w:rsidR="00FE23A2" w:rsidRPr="00FE23A2" w14:paraId="7BEFDC9E" w14:textId="77777777" w:rsidTr="000F1D0A">
        <w:trPr>
          <w:trHeight w:val="2140"/>
        </w:trPr>
        <w:tc>
          <w:tcPr>
            <w:tcW w:w="10235" w:type="dxa"/>
            <w:gridSpan w:val="10"/>
            <w:vAlign w:val="center"/>
          </w:tcPr>
          <w:p w14:paraId="24F66D55" w14:textId="77777777" w:rsidR="00592607" w:rsidRPr="00FE23A2" w:rsidRDefault="00592607" w:rsidP="000F1D0A">
            <w:pPr>
              <w:spacing w:line="280" w:lineRule="exact"/>
              <w:rPr>
                <w:rFonts w:ascii="標楷體" w:eastAsia="標楷體" w:hAnsi="標楷體"/>
                <w:color w:val="000000" w:themeColor="text1"/>
                <w:szCs w:val="24"/>
              </w:rPr>
            </w:pPr>
            <w:r w:rsidRPr="00FE23A2">
              <w:rPr>
                <w:rFonts w:ascii="標楷體" w:eastAsia="標楷體" w:hAnsi="標楷體" w:hint="eastAsia"/>
                <w:color w:val="000000" w:themeColor="text1"/>
                <w:szCs w:val="24"/>
              </w:rPr>
              <w:t>參訓須知，請務必逐項閱覽及遵守：</w:t>
            </w:r>
          </w:p>
          <w:p w14:paraId="1CCD0B9B" w14:textId="77777777" w:rsidR="00592607" w:rsidRPr="00FE23A2" w:rsidRDefault="00592607" w:rsidP="00592607">
            <w:pPr>
              <w:pStyle w:val="a4"/>
              <w:numPr>
                <w:ilvl w:val="0"/>
                <w:numId w:val="32"/>
              </w:numPr>
              <w:spacing w:line="280" w:lineRule="exact"/>
              <w:ind w:leftChars="0"/>
              <w:rPr>
                <w:rFonts w:ascii="標楷體" w:eastAsia="標楷體" w:hAnsi="標楷體"/>
                <w:color w:val="000000" w:themeColor="text1"/>
                <w:szCs w:val="24"/>
              </w:rPr>
            </w:pPr>
            <w:r w:rsidRPr="00FE23A2">
              <w:rPr>
                <w:rFonts w:ascii="標楷體" w:eastAsia="標楷體" w:hAnsi="標楷體" w:hint="eastAsia"/>
                <w:color w:val="000000" w:themeColor="text1"/>
                <w:szCs w:val="24"/>
              </w:rPr>
              <w:t>□</w:t>
            </w:r>
            <w:r w:rsidRPr="00FE23A2">
              <w:rPr>
                <w:rFonts w:ascii="標楷體" w:eastAsia="標楷體" w:hAnsi="標楷體" w:cs="細明體" w:hint="eastAsia"/>
                <w:color w:val="000000" w:themeColor="text1"/>
                <w:kern w:val="0"/>
                <w:szCs w:val="24"/>
              </w:rPr>
              <w:t>參訓時數應達總課程時數三分之二以上。</w:t>
            </w:r>
          </w:p>
          <w:p w14:paraId="0142F5DB" w14:textId="77777777" w:rsidR="00592607" w:rsidRPr="00FE23A2" w:rsidRDefault="00592607" w:rsidP="00592607">
            <w:pPr>
              <w:pStyle w:val="a4"/>
              <w:numPr>
                <w:ilvl w:val="0"/>
                <w:numId w:val="32"/>
              </w:numPr>
              <w:spacing w:line="280" w:lineRule="exact"/>
              <w:ind w:leftChars="0"/>
              <w:rPr>
                <w:rFonts w:ascii="標楷體" w:eastAsia="標楷體" w:hAnsi="標楷體"/>
                <w:color w:val="000000" w:themeColor="text1"/>
                <w:szCs w:val="24"/>
              </w:rPr>
            </w:pPr>
            <w:r w:rsidRPr="00FE23A2">
              <w:rPr>
                <w:rFonts w:ascii="標楷體" w:eastAsia="標楷體" w:hAnsi="標楷體" w:hint="eastAsia"/>
                <w:color w:val="000000" w:themeColor="text1"/>
                <w:szCs w:val="24"/>
              </w:rPr>
              <w:t>□</w:t>
            </w:r>
            <w:r w:rsidRPr="00FE23A2">
              <w:rPr>
                <w:rFonts w:ascii="標楷體" w:eastAsia="標楷體" w:hAnsi="標楷體" w:cs="細明體" w:hint="eastAsia"/>
                <w:color w:val="000000" w:themeColor="text1"/>
                <w:kern w:val="0"/>
                <w:szCs w:val="24"/>
              </w:rPr>
              <w:t>遵循訓練單位管理及請假規定。</w:t>
            </w:r>
          </w:p>
          <w:p w14:paraId="00DE7D0C" w14:textId="77777777" w:rsidR="00592607" w:rsidRPr="00FE23A2" w:rsidRDefault="00592607" w:rsidP="00592607">
            <w:pPr>
              <w:pStyle w:val="a4"/>
              <w:numPr>
                <w:ilvl w:val="0"/>
                <w:numId w:val="32"/>
              </w:numPr>
              <w:spacing w:line="280" w:lineRule="exact"/>
              <w:ind w:leftChars="0"/>
              <w:rPr>
                <w:rFonts w:ascii="標楷體" w:eastAsia="標楷體" w:hAnsi="標楷體"/>
                <w:color w:val="000000" w:themeColor="text1"/>
                <w:szCs w:val="24"/>
              </w:rPr>
            </w:pPr>
            <w:r w:rsidRPr="00FE23A2">
              <w:rPr>
                <w:rFonts w:ascii="標楷體" w:eastAsia="標楷體" w:hAnsi="標楷體" w:hint="eastAsia"/>
                <w:color w:val="000000" w:themeColor="text1"/>
                <w:szCs w:val="24"/>
              </w:rPr>
              <w:t>□</w:t>
            </w:r>
            <w:r w:rsidRPr="00FE23A2">
              <w:rPr>
                <w:rFonts w:ascii="標楷體" w:eastAsia="標楷體" w:hAnsi="標楷體" w:cs="細明體" w:hint="eastAsia"/>
                <w:color w:val="000000" w:themeColor="text1"/>
                <w:kern w:val="0"/>
                <w:szCs w:val="24"/>
              </w:rPr>
              <w:t>備妥身分證明文件，配合</w:t>
            </w:r>
            <w:r w:rsidRPr="00FE23A2">
              <w:rPr>
                <w:rFonts w:ascii="標楷體" w:eastAsia="標楷體" w:hAnsi="標楷體" w:hint="eastAsia"/>
                <w:color w:val="000000" w:themeColor="text1"/>
                <w:szCs w:val="24"/>
              </w:rPr>
              <w:t>勞動部勞動力發展署所屬分署</w:t>
            </w:r>
            <w:r w:rsidRPr="00FE23A2">
              <w:rPr>
                <w:rFonts w:ascii="標楷體" w:eastAsia="標楷體" w:hAnsi="標楷體" w:cs="細明體" w:hint="eastAsia"/>
                <w:color w:val="000000" w:themeColor="text1"/>
                <w:kern w:val="0"/>
                <w:szCs w:val="24"/>
              </w:rPr>
              <w:t>之不預告訪視。</w:t>
            </w:r>
          </w:p>
          <w:p w14:paraId="726FE875" w14:textId="77777777" w:rsidR="00592607" w:rsidRPr="00FE23A2" w:rsidRDefault="00592607" w:rsidP="00592607">
            <w:pPr>
              <w:pStyle w:val="a4"/>
              <w:numPr>
                <w:ilvl w:val="0"/>
                <w:numId w:val="32"/>
              </w:numPr>
              <w:spacing w:line="280" w:lineRule="exact"/>
              <w:ind w:leftChars="0"/>
              <w:rPr>
                <w:rFonts w:ascii="標楷體" w:eastAsia="標楷體" w:hAnsi="標楷體"/>
                <w:color w:val="000000" w:themeColor="text1"/>
                <w:szCs w:val="24"/>
              </w:rPr>
            </w:pPr>
            <w:r w:rsidRPr="00FE23A2">
              <w:rPr>
                <w:rFonts w:ascii="標楷體" w:eastAsia="標楷體" w:hAnsi="標楷體" w:hint="eastAsia"/>
                <w:color w:val="000000" w:themeColor="text1"/>
                <w:szCs w:val="24"/>
              </w:rPr>
              <w:t>□</w:t>
            </w:r>
            <w:r w:rsidRPr="00FE23A2">
              <w:rPr>
                <w:rFonts w:ascii="標楷體" w:eastAsia="標楷體" w:hAnsi="標楷體" w:cs="細明體" w:hint="eastAsia"/>
                <w:color w:val="000000" w:themeColor="text1"/>
                <w:kern w:val="0"/>
                <w:szCs w:val="24"/>
              </w:rPr>
              <w:t>離訓應提前5日通知。</w:t>
            </w:r>
          </w:p>
          <w:p w14:paraId="4A35D78F" w14:textId="77777777" w:rsidR="00592607" w:rsidRPr="00FE23A2" w:rsidRDefault="00592607" w:rsidP="00592607">
            <w:pPr>
              <w:pStyle w:val="a4"/>
              <w:widowControl/>
              <w:numPr>
                <w:ilvl w:val="0"/>
                <w:numId w:val="32"/>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ind w:leftChars="0" w:rightChars="-24" w:right="-58"/>
              <w:jc w:val="both"/>
              <w:rPr>
                <w:rFonts w:ascii="標楷體" w:eastAsia="標楷體" w:hAnsi="標楷體" w:cs="細明體"/>
                <w:color w:val="000000" w:themeColor="text1"/>
                <w:kern w:val="0"/>
                <w:szCs w:val="24"/>
              </w:rPr>
            </w:pPr>
            <w:r w:rsidRPr="00FE23A2">
              <w:rPr>
                <w:rFonts w:ascii="標楷體" w:eastAsia="標楷體" w:hAnsi="標楷體" w:hint="eastAsia"/>
                <w:color w:val="000000" w:themeColor="text1"/>
                <w:szCs w:val="24"/>
              </w:rPr>
              <w:t>□不得有</w:t>
            </w:r>
            <w:r w:rsidRPr="00FE23A2">
              <w:rPr>
                <w:rFonts w:ascii="標楷體" w:eastAsia="標楷體" w:hAnsi="標楷體" w:hint="eastAsia"/>
                <w:bCs/>
                <w:color w:val="000000" w:themeColor="text1"/>
                <w:szCs w:val="24"/>
              </w:rPr>
              <w:t>以詐欺或其他不正當之方法申請本計畫或申請資料有虛偽、隱匿等不實情事。</w:t>
            </w:r>
          </w:p>
          <w:p w14:paraId="0E9B6EA1" w14:textId="77777777" w:rsidR="00592607" w:rsidRPr="00FE23A2" w:rsidRDefault="00592607" w:rsidP="00592607">
            <w:pPr>
              <w:pStyle w:val="a4"/>
              <w:widowControl/>
              <w:numPr>
                <w:ilvl w:val="0"/>
                <w:numId w:val="32"/>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ind w:leftChars="0" w:rightChars="-24" w:right="-58"/>
              <w:jc w:val="both"/>
              <w:rPr>
                <w:rFonts w:ascii="標楷體" w:eastAsia="標楷體" w:hAnsi="標楷體" w:cs="細明體"/>
                <w:color w:val="000000" w:themeColor="text1"/>
                <w:kern w:val="0"/>
                <w:szCs w:val="24"/>
              </w:rPr>
            </w:pPr>
            <w:r w:rsidRPr="00FE23A2">
              <w:rPr>
                <w:rFonts w:ascii="標楷體" w:eastAsia="標楷體" w:hAnsi="標楷體" w:hint="eastAsia"/>
                <w:color w:val="000000" w:themeColor="text1"/>
                <w:szCs w:val="24"/>
              </w:rPr>
              <w:t>□</w:t>
            </w:r>
            <w:r w:rsidRPr="00FE23A2">
              <w:rPr>
                <w:rFonts w:ascii="標楷體" w:eastAsia="標楷體" w:hAnsi="標楷體" w:hint="eastAsia"/>
                <w:bCs/>
                <w:color w:val="000000" w:themeColor="text1"/>
                <w:szCs w:val="24"/>
              </w:rPr>
              <w:t>於本計畫期間不得有已領取本署</w:t>
            </w:r>
            <w:r w:rsidRPr="00FE23A2">
              <w:rPr>
                <w:rFonts w:ascii="新細明體" w:eastAsia="新細明體" w:hAnsi="新細明體" w:hint="eastAsia"/>
                <w:bCs/>
                <w:color w:val="000000" w:themeColor="text1"/>
                <w:szCs w:val="24"/>
              </w:rPr>
              <w:t>、</w:t>
            </w:r>
            <w:r w:rsidRPr="00FE23A2">
              <w:rPr>
                <w:rFonts w:ascii="標楷體" w:eastAsia="標楷體" w:hAnsi="標楷體" w:hint="eastAsia"/>
                <w:bCs/>
                <w:color w:val="000000" w:themeColor="text1"/>
                <w:szCs w:val="24"/>
              </w:rPr>
              <w:t>分署或其他政府機關相同性質之補助之情事。</w:t>
            </w:r>
          </w:p>
        </w:tc>
      </w:tr>
    </w:tbl>
    <w:p w14:paraId="3BEF9A33" w14:textId="77777777" w:rsidR="004657D4" w:rsidRPr="00FE23A2" w:rsidRDefault="004657D4" w:rsidP="00592607">
      <w:pPr>
        <w:spacing w:line="460" w:lineRule="exact"/>
        <w:rPr>
          <w:rFonts w:ascii="標楷體" w:eastAsia="標楷體" w:hAnsi="標楷體"/>
          <w:color w:val="000000" w:themeColor="text1"/>
          <w:sz w:val="28"/>
          <w:szCs w:val="28"/>
        </w:rPr>
      </w:pPr>
    </w:p>
    <w:sectPr w:rsidR="004657D4" w:rsidRPr="00FE23A2" w:rsidSect="00592607">
      <w:footerReference w:type="default" r:id="rId8"/>
      <w:pgSz w:w="11906" w:h="16838"/>
      <w:pgMar w:top="1135"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0B227" w14:textId="77777777" w:rsidR="005766FB" w:rsidRDefault="005766FB" w:rsidP="00EB0978">
      <w:r>
        <w:separator/>
      </w:r>
    </w:p>
  </w:endnote>
  <w:endnote w:type="continuationSeparator" w:id="0">
    <w:p w14:paraId="1E395AA4" w14:textId="77777777" w:rsidR="005766FB" w:rsidRDefault="005766FB" w:rsidP="00EB0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527031"/>
      <w:docPartObj>
        <w:docPartGallery w:val="Page Numbers (Bottom of Page)"/>
        <w:docPartUnique/>
      </w:docPartObj>
    </w:sdtPr>
    <w:sdtEndPr/>
    <w:sdtContent>
      <w:p w14:paraId="5FD963B1" w14:textId="440A28D1" w:rsidR="00A035E9" w:rsidRDefault="00792929">
        <w:pPr>
          <w:pStyle w:val="a8"/>
          <w:jc w:val="right"/>
        </w:pPr>
        <w:r>
          <w:fldChar w:fldCharType="begin"/>
        </w:r>
        <w:r w:rsidR="00A035E9">
          <w:instrText>PAGE   \* MERGEFORMAT</w:instrText>
        </w:r>
        <w:r>
          <w:fldChar w:fldCharType="separate"/>
        </w:r>
        <w:r w:rsidR="00167600" w:rsidRPr="00167600">
          <w:rPr>
            <w:noProof/>
            <w:lang w:val="zh-TW"/>
          </w:rPr>
          <w:t>6</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F99474" w14:textId="77777777" w:rsidR="005766FB" w:rsidRDefault="005766FB" w:rsidP="00EB0978">
      <w:r>
        <w:separator/>
      </w:r>
    </w:p>
  </w:footnote>
  <w:footnote w:type="continuationSeparator" w:id="0">
    <w:p w14:paraId="58DA9BDF" w14:textId="77777777" w:rsidR="005766FB" w:rsidRDefault="005766FB" w:rsidP="00EB097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E775E"/>
    <w:multiLevelType w:val="hybridMultilevel"/>
    <w:tmpl w:val="372AC4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F83C86"/>
    <w:multiLevelType w:val="hybridMultilevel"/>
    <w:tmpl w:val="76CA9F5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ED5C73"/>
    <w:multiLevelType w:val="hybridMultilevel"/>
    <w:tmpl w:val="9418EF1A"/>
    <w:lvl w:ilvl="0" w:tplc="39EA23D2">
      <w:start w:val="1"/>
      <w:numFmt w:val="taiwaneseCountingThousand"/>
      <w:lvlText w:val="(%1)"/>
      <w:lvlJc w:val="left"/>
      <w:pPr>
        <w:ind w:left="1170" w:hanging="57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 w15:restartNumberingAfterBreak="0">
    <w:nsid w:val="1274128F"/>
    <w:multiLevelType w:val="hybridMultilevel"/>
    <w:tmpl w:val="B34877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BF135EF"/>
    <w:multiLevelType w:val="hybridMultilevel"/>
    <w:tmpl w:val="B41050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C396EBB"/>
    <w:multiLevelType w:val="hybridMultilevel"/>
    <w:tmpl w:val="2018AA10"/>
    <w:lvl w:ilvl="0" w:tplc="6EE4B422">
      <w:start w:val="1"/>
      <w:numFmt w:val="taiwaneseCountingThousand"/>
      <w:lvlText w:val="%1、"/>
      <w:lvlJc w:val="left"/>
      <w:pPr>
        <w:ind w:left="294" w:hanging="400"/>
      </w:pPr>
      <w:rPr>
        <w:rFonts w:hint="default"/>
      </w:r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6" w15:restartNumberingAfterBreak="0">
    <w:nsid w:val="1CBA39CA"/>
    <w:multiLevelType w:val="hybridMultilevel"/>
    <w:tmpl w:val="6EDA127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35C2949"/>
    <w:multiLevelType w:val="hybridMultilevel"/>
    <w:tmpl w:val="1408C66A"/>
    <w:lvl w:ilvl="0" w:tplc="888CD2BA">
      <w:start w:val="1"/>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9C36544"/>
    <w:multiLevelType w:val="hybridMultilevel"/>
    <w:tmpl w:val="C464A3F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D57202"/>
    <w:multiLevelType w:val="hybridMultilevel"/>
    <w:tmpl w:val="2938D470"/>
    <w:lvl w:ilvl="0" w:tplc="E3B89030">
      <w:start w:val="1"/>
      <w:numFmt w:val="taiwaneseCountingThousand"/>
      <w:lvlText w:val="%1、"/>
      <w:lvlJc w:val="left"/>
      <w:pPr>
        <w:ind w:left="600" w:hanging="480"/>
      </w:pPr>
      <w:rPr>
        <w:rFonts w:hint="default"/>
      </w:rPr>
    </w:lvl>
    <w:lvl w:ilvl="1" w:tplc="04090019">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0" w15:restartNumberingAfterBreak="0">
    <w:nsid w:val="30A72AC0"/>
    <w:multiLevelType w:val="hybridMultilevel"/>
    <w:tmpl w:val="8DA0CE12"/>
    <w:lvl w:ilvl="0" w:tplc="E3B89030">
      <w:start w:val="1"/>
      <w:numFmt w:val="taiwaneseCountingThousand"/>
      <w:lvlText w:val="%1、"/>
      <w:lvlJc w:val="left"/>
      <w:pPr>
        <w:ind w:left="600" w:hanging="480"/>
      </w:pPr>
      <w:rPr>
        <w:rFonts w:hint="default"/>
      </w:rPr>
    </w:lvl>
    <w:lvl w:ilvl="1" w:tplc="824E7992">
      <w:start w:val="1"/>
      <w:numFmt w:val="taiwaneseCountingThousand"/>
      <w:lvlText w:val="（%2）"/>
      <w:lvlJc w:val="left"/>
      <w:pPr>
        <w:ind w:left="1080" w:hanging="480"/>
      </w:pPr>
      <w:rPr>
        <w:rFonts w:hint="default"/>
      </w:r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1" w15:restartNumberingAfterBreak="0">
    <w:nsid w:val="31874FCF"/>
    <w:multiLevelType w:val="hybridMultilevel"/>
    <w:tmpl w:val="7B7A7350"/>
    <w:lvl w:ilvl="0" w:tplc="48F0824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31149ED"/>
    <w:multiLevelType w:val="hybridMultilevel"/>
    <w:tmpl w:val="8E34E7F8"/>
    <w:lvl w:ilvl="0" w:tplc="9C864348">
      <w:start w:val="1"/>
      <w:numFmt w:val="taiwaneseCountingThousand"/>
      <w:lvlText w:val="%1、"/>
      <w:lvlJc w:val="left"/>
      <w:pPr>
        <w:ind w:left="372" w:hanging="480"/>
      </w:pPr>
      <w:rPr>
        <w:rFonts w:ascii="標楷體" w:eastAsia="標楷體" w:hAnsi="標楷體" w:hint="default"/>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13" w15:restartNumberingAfterBreak="0">
    <w:nsid w:val="357D4186"/>
    <w:multiLevelType w:val="hybridMultilevel"/>
    <w:tmpl w:val="EF5C66AC"/>
    <w:lvl w:ilvl="0" w:tplc="397C941E">
      <w:start w:val="1"/>
      <w:numFmt w:val="taiwaneseCountingThousand"/>
      <w:lvlText w:val="%1、"/>
      <w:lvlJc w:val="left"/>
      <w:pPr>
        <w:ind w:left="390" w:hanging="480"/>
      </w:pPr>
      <w:rPr>
        <w:rFonts w:hint="default"/>
      </w:rPr>
    </w:lvl>
    <w:lvl w:ilvl="1" w:tplc="04090019" w:tentative="1">
      <w:start w:val="1"/>
      <w:numFmt w:val="ideographTraditional"/>
      <w:lvlText w:val="%2、"/>
      <w:lvlJc w:val="left"/>
      <w:pPr>
        <w:ind w:left="870" w:hanging="480"/>
      </w:pPr>
    </w:lvl>
    <w:lvl w:ilvl="2" w:tplc="0409001B" w:tentative="1">
      <w:start w:val="1"/>
      <w:numFmt w:val="lowerRoman"/>
      <w:lvlText w:val="%3."/>
      <w:lvlJc w:val="right"/>
      <w:pPr>
        <w:ind w:left="1350" w:hanging="480"/>
      </w:pPr>
    </w:lvl>
    <w:lvl w:ilvl="3" w:tplc="0409000F" w:tentative="1">
      <w:start w:val="1"/>
      <w:numFmt w:val="decimal"/>
      <w:lvlText w:val="%4."/>
      <w:lvlJc w:val="left"/>
      <w:pPr>
        <w:ind w:left="1830" w:hanging="480"/>
      </w:pPr>
    </w:lvl>
    <w:lvl w:ilvl="4" w:tplc="04090019" w:tentative="1">
      <w:start w:val="1"/>
      <w:numFmt w:val="ideographTraditional"/>
      <w:lvlText w:val="%5、"/>
      <w:lvlJc w:val="left"/>
      <w:pPr>
        <w:ind w:left="2310" w:hanging="480"/>
      </w:pPr>
    </w:lvl>
    <w:lvl w:ilvl="5" w:tplc="0409001B" w:tentative="1">
      <w:start w:val="1"/>
      <w:numFmt w:val="lowerRoman"/>
      <w:lvlText w:val="%6."/>
      <w:lvlJc w:val="right"/>
      <w:pPr>
        <w:ind w:left="2790" w:hanging="480"/>
      </w:pPr>
    </w:lvl>
    <w:lvl w:ilvl="6" w:tplc="0409000F" w:tentative="1">
      <w:start w:val="1"/>
      <w:numFmt w:val="decimal"/>
      <w:lvlText w:val="%7."/>
      <w:lvlJc w:val="left"/>
      <w:pPr>
        <w:ind w:left="3270" w:hanging="480"/>
      </w:pPr>
    </w:lvl>
    <w:lvl w:ilvl="7" w:tplc="04090019" w:tentative="1">
      <w:start w:val="1"/>
      <w:numFmt w:val="ideographTraditional"/>
      <w:lvlText w:val="%8、"/>
      <w:lvlJc w:val="left"/>
      <w:pPr>
        <w:ind w:left="3750" w:hanging="480"/>
      </w:pPr>
    </w:lvl>
    <w:lvl w:ilvl="8" w:tplc="0409001B" w:tentative="1">
      <w:start w:val="1"/>
      <w:numFmt w:val="lowerRoman"/>
      <w:lvlText w:val="%9."/>
      <w:lvlJc w:val="right"/>
      <w:pPr>
        <w:ind w:left="4230" w:hanging="480"/>
      </w:pPr>
    </w:lvl>
  </w:abstractNum>
  <w:abstractNum w:abstractNumId="14" w15:restartNumberingAfterBreak="0">
    <w:nsid w:val="39104B32"/>
    <w:multiLevelType w:val="hybridMultilevel"/>
    <w:tmpl w:val="E7565DEA"/>
    <w:lvl w:ilvl="0" w:tplc="45BE1D52">
      <w:start w:val="1"/>
      <w:numFmt w:val="taiwaneseCountingThousand"/>
      <w:lvlText w:val="(%1)"/>
      <w:lvlJc w:val="left"/>
      <w:pPr>
        <w:ind w:left="1080" w:hanging="480"/>
      </w:pPr>
      <w:rPr>
        <w:rFonts w:hint="default"/>
      </w:rPr>
    </w:lvl>
    <w:lvl w:ilvl="1" w:tplc="444A1FE6">
      <w:start w:val="1"/>
      <w:numFmt w:val="decimal"/>
      <w:lvlText w:val="(%2)"/>
      <w:lvlJc w:val="left"/>
      <w:pPr>
        <w:ind w:left="1490" w:hanging="41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5" w15:restartNumberingAfterBreak="0">
    <w:nsid w:val="39971B00"/>
    <w:multiLevelType w:val="hybridMultilevel"/>
    <w:tmpl w:val="9864A22E"/>
    <w:lvl w:ilvl="0" w:tplc="3404D906">
      <w:start w:val="1"/>
      <w:numFmt w:val="taiwaneseCountingThousand"/>
      <w:lvlText w:val="(%1)"/>
      <w:lvlJc w:val="left"/>
      <w:pPr>
        <w:ind w:left="480" w:hanging="48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9DA2EED"/>
    <w:multiLevelType w:val="hybridMultilevel"/>
    <w:tmpl w:val="A350DE9C"/>
    <w:lvl w:ilvl="0" w:tplc="CBEA7402">
      <w:start w:val="1"/>
      <w:numFmt w:val="taiwaneseCountingThousand"/>
      <w:lvlText w:val="（%1）"/>
      <w:lvlJc w:val="left"/>
      <w:pPr>
        <w:ind w:left="480" w:hanging="480"/>
      </w:pPr>
      <w:rPr>
        <w:rFonts w:hint="eastAsia"/>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DDF4FD3"/>
    <w:multiLevelType w:val="hybridMultilevel"/>
    <w:tmpl w:val="34B21FA6"/>
    <w:lvl w:ilvl="0" w:tplc="6F101380">
      <w:start w:val="1"/>
      <w:numFmt w:val="taiwaneseCountingThousand"/>
      <w:lvlText w:val="(%1)"/>
      <w:lvlJc w:val="left"/>
      <w:pPr>
        <w:ind w:left="480" w:hanging="480"/>
      </w:pPr>
      <w:rPr>
        <w:rFonts w:hint="default"/>
        <w:u w:val="singl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F486C19"/>
    <w:multiLevelType w:val="hybridMultilevel"/>
    <w:tmpl w:val="99F8272C"/>
    <w:lvl w:ilvl="0" w:tplc="832E16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2271901"/>
    <w:multiLevelType w:val="hybridMultilevel"/>
    <w:tmpl w:val="85ACBE94"/>
    <w:lvl w:ilvl="0" w:tplc="18BC26BC">
      <w:start w:val="1"/>
      <w:numFmt w:val="taiwaneseCountingThousand"/>
      <w:lvlText w:val="(%1)"/>
      <w:lvlJc w:val="left"/>
      <w:pPr>
        <w:ind w:left="1461" w:hanging="61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0" w15:restartNumberingAfterBreak="0">
    <w:nsid w:val="46987600"/>
    <w:multiLevelType w:val="hybridMultilevel"/>
    <w:tmpl w:val="A6966404"/>
    <w:lvl w:ilvl="0" w:tplc="56E8788C">
      <w:start w:val="1"/>
      <w:numFmt w:val="taiwaneseCountingThousand"/>
      <w:lvlText w:val="%1、"/>
      <w:lvlJc w:val="left"/>
      <w:pPr>
        <w:ind w:left="480" w:hanging="480"/>
      </w:pPr>
      <w:rPr>
        <w:rFonts w:hint="eastAsia"/>
        <w:lang w:val="en-US"/>
      </w:rPr>
    </w:lvl>
    <w:lvl w:ilvl="1" w:tplc="824E7992">
      <w:start w:val="1"/>
      <w:numFmt w:val="taiwaneseCountingThousand"/>
      <w:lvlText w:val="（%2）"/>
      <w:lvlJc w:val="left"/>
      <w:pPr>
        <w:ind w:left="5305" w:hanging="855"/>
      </w:pPr>
      <w:rPr>
        <w:rFonts w:hint="default"/>
      </w:rPr>
    </w:lvl>
    <w:lvl w:ilvl="2" w:tplc="0409001B" w:tentative="1">
      <w:start w:val="1"/>
      <w:numFmt w:val="lowerRoman"/>
      <w:lvlText w:val="%3."/>
      <w:lvlJc w:val="right"/>
      <w:pPr>
        <w:ind w:left="5410" w:hanging="480"/>
      </w:pPr>
    </w:lvl>
    <w:lvl w:ilvl="3" w:tplc="0409000F" w:tentative="1">
      <w:start w:val="1"/>
      <w:numFmt w:val="decimal"/>
      <w:lvlText w:val="%4."/>
      <w:lvlJc w:val="left"/>
      <w:pPr>
        <w:ind w:left="5890" w:hanging="480"/>
      </w:pPr>
    </w:lvl>
    <w:lvl w:ilvl="4" w:tplc="04090019" w:tentative="1">
      <w:start w:val="1"/>
      <w:numFmt w:val="ideographTraditional"/>
      <w:lvlText w:val="%5、"/>
      <w:lvlJc w:val="left"/>
      <w:pPr>
        <w:ind w:left="6370" w:hanging="480"/>
      </w:pPr>
    </w:lvl>
    <w:lvl w:ilvl="5" w:tplc="0409001B" w:tentative="1">
      <w:start w:val="1"/>
      <w:numFmt w:val="lowerRoman"/>
      <w:lvlText w:val="%6."/>
      <w:lvlJc w:val="right"/>
      <w:pPr>
        <w:ind w:left="6850" w:hanging="480"/>
      </w:pPr>
    </w:lvl>
    <w:lvl w:ilvl="6" w:tplc="0409000F" w:tentative="1">
      <w:start w:val="1"/>
      <w:numFmt w:val="decimal"/>
      <w:lvlText w:val="%7."/>
      <w:lvlJc w:val="left"/>
      <w:pPr>
        <w:ind w:left="7330" w:hanging="480"/>
      </w:pPr>
    </w:lvl>
    <w:lvl w:ilvl="7" w:tplc="04090019" w:tentative="1">
      <w:start w:val="1"/>
      <w:numFmt w:val="ideographTraditional"/>
      <w:lvlText w:val="%8、"/>
      <w:lvlJc w:val="left"/>
      <w:pPr>
        <w:ind w:left="7810" w:hanging="480"/>
      </w:pPr>
    </w:lvl>
    <w:lvl w:ilvl="8" w:tplc="0409001B" w:tentative="1">
      <w:start w:val="1"/>
      <w:numFmt w:val="lowerRoman"/>
      <w:lvlText w:val="%9."/>
      <w:lvlJc w:val="right"/>
      <w:pPr>
        <w:ind w:left="8290" w:hanging="480"/>
      </w:pPr>
    </w:lvl>
  </w:abstractNum>
  <w:abstractNum w:abstractNumId="21" w15:restartNumberingAfterBreak="0">
    <w:nsid w:val="46BA240C"/>
    <w:multiLevelType w:val="hybridMultilevel"/>
    <w:tmpl w:val="3B2A2A90"/>
    <w:lvl w:ilvl="0" w:tplc="179892E2">
      <w:start w:val="1"/>
      <w:numFmt w:val="taiwaneseCountingThousand"/>
      <w:lvlText w:val="(%1)"/>
      <w:lvlJc w:val="left"/>
      <w:pPr>
        <w:ind w:left="1461" w:hanging="61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2" w15:restartNumberingAfterBreak="0">
    <w:nsid w:val="53BA5081"/>
    <w:multiLevelType w:val="hybridMultilevel"/>
    <w:tmpl w:val="0352C7A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605453A"/>
    <w:multiLevelType w:val="hybridMultilevel"/>
    <w:tmpl w:val="136EE926"/>
    <w:lvl w:ilvl="0" w:tplc="CE5A0E5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7080FFA"/>
    <w:multiLevelType w:val="hybridMultilevel"/>
    <w:tmpl w:val="23B07352"/>
    <w:lvl w:ilvl="0" w:tplc="786E8CEE">
      <w:start w:val="1"/>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CED2B51"/>
    <w:multiLevelType w:val="hybridMultilevel"/>
    <w:tmpl w:val="9426FDDE"/>
    <w:lvl w:ilvl="0" w:tplc="D3BC4C96">
      <w:start w:val="1"/>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2CE4D94"/>
    <w:multiLevelType w:val="hybridMultilevel"/>
    <w:tmpl w:val="D4EE30AC"/>
    <w:lvl w:ilvl="0" w:tplc="6D8E5532">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8181CCF"/>
    <w:multiLevelType w:val="hybridMultilevel"/>
    <w:tmpl w:val="077A54CE"/>
    <w:lvl w:ilvl="0" w:tplc="DA94EEBA">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FD80C7B"/>
    <w:multiLevelType w:val="hybridMultilevel"/>
    <w:tmpl w:val="1590A82A"/>
    <w:lvl w:ilvl="0" w:tplc="D7D6BE6E">
      <w:start w:val="1"/>
      <w:numFmt w:val="decimal"/>
      <w:lvlText w:val="%1."/>
      <w:lvlJc w:val="left"/>
      <w:pPr>
        <w:ind w:left="1202" w:hanging="360"/>
      </w:pPr>
      <w:rPr>
        <w:rFonts w:hint="default"/>
      </w:rPr>
    </w:lvl>
    <w:lvl w:ilvl="1" w:tplc="04090019" w:tentative="1">
      <w:start w:val="1"/>
      <w:numFmt w:val="ideographTraditional"/>
      <w:lvlText w:val="%2、"/>
      <w:lvlJc w:val="left"/>
      <w:pPr>
        <w:ind w:left="1802" w:hanging="480"/>
      </w:pPr>
    </w:lvl>
    <w:lvl w:ilvl="2" w:tplc="0409001B" w:tentative="1">
      <w:start w:val="1"/>
      <w:numFmt w:val="lowerRoman"/>
      <w:lvlText w:val="%3."/>
      <w:lvlJc w:val="right"/>
      <w:pPr>
        <w:ind w:left="2282" w:hanging="480"/>
      </w:pPr>
    </w:lvl>
    <w:lvl w:ilvl="3" w:tplc="0409000F" w:tentative="1">
      <w:start w:val="1"/>
      <w:numFmt w:val="decimal"/>
      <w:lvlText w:val="%4."/>
      <w:lvlJc w:val="left"/>
      <w:pPr>
        <w:ind w:left="2762" w:hanging="480"/>
      </w:pPr>
    </w:lvl>
    <w:lvl w:ilvl="4" w:tplc="04090019" w:tentative="1">
      <w:start w:val="1"/>
      <w:numFmt w:val="ideographTraditional"/>
      <w:lvlText w:val="%5、"/>
      <w:lvlJc w:val="left"/>
      <w:pPr>
        <w:ind w:left="3242" w:hanging="480"/>
      </w:pPr>
    </w:lvl>
    <w:lvl w:ilvl="5" w:tplc="0409001B" w:tentative="1">
      <w:start w:val="1"/>
      <w:numFmt w:val="lowerRoman"/>
      <w:lvlText w:val="%6."/>
      <w:lvlJc w:val="right"/>
      <w:pPr>
        <w:ind w:left="3722" w:hanging="480"/>
      </w:pPr>
    </w:lvl>
    <w:lvl w:ilvl="6" w:tplc="0409000F" w:tentative="1">
      <w:start w:val="1"/>
      <w:numFmt w:val="decimal"/>
      <w:lvlText w:val="%7."/>
      <w:lvlJc w:val="left"/>
      <w:pPr>
        <w:ind w:left="4202" w:hanging="480"/>
      </w:pPr>
    </w:lvl>
    <w:lvl w:ilvl="7" w:tplc="04090019" w:tentative="1">
      <w:start w:val="1"/>
      <w:numFmt w:val="ideographTraditional"/>
      <w:lvlText w:val="%8、"/>
      <w:lvlJc w:val="left"/>
      <w:pPr>
        <w:ind w:left="4682" w:hanging="480"/>
      </w:pPr>
    </w:lvl>
    <w:lvl w:ilvl="8" w:tplc="0409001B" w:tentative="1">
      <w:start w:val="1"/>
      <w:numFmt w:val="lowerRoman"/>
      <w:lvlText w:val="%9."/>
      <w:lvlJc w:val="right"/>
      <w:pPr>
        <w:ind w:left="5162" w:hanging="480"/>
      </w:pPr>
    </w:lvl>
  </w:abstractNum>
  <w:abstractNum w:abstractNumId="29" w15:restartNumberingAfterBreak="0">
    <w:nsid w:val="7429081E"/>
    <w:multiLevelType w:val="hybridMultilevel"/>
    <w:tmpl w:val="044C3042"/>
    <w:lvl w:ilvl="0" w:tplc="E41241E6">
      <w:start w:val="1"/>
      <w:numFmt w:val="taiwaneseCountingThousand"/>
      <w:lvlText w:val="(%1)"/>
      <w:lvlJc w:val="left"/>
      <w:pPr>
        <w:ind w:left="989" w:hanging="540"/>
      </w:pPr>
      <w:rPr>
        <w:rFonts w:hint="default"/>
        <w:u w:val="none"/>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30" w15:restartNumberingAfterBreak="0">
    <w:nsid w:val="76614AEC"/>
    <w:multiLevelType w:val="hybridMultilevel"/>
    <w:tmpl w:val="769A963A"/>
    <w:lvl w:ilvl="0" w:tplc="AFC0D76A">
      <w:start w:val="1"/>
      <w:numFmt w:val="taiwaneseCountingThousand"/>
      <w:lvlText w:val="%1、"/>
      <w:lvlJc w:val="left"/>
      <w:pPr>
        <w:ind w:left="372" w:hanging="480"/>
      </w:pPr>
      <w:rPr>
        <w:rFonts w:hint="default"/>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31" w15:restartNumberingAfterBreak="0">
    <w:nsid w:val="797C4CB6"/>
    <w:multiLevelType w:val="hybridMultilevel"/>
    <w:tmpl w:val="52421FCA"/>
    <w:lvl w:ilvl="0" w:tplc="096E3E24">
      <w:start w:val="1"/>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A096DD8"/>
    <w:multiLevelType w:val="hybridMultilevel"/>
    <w:tmpl w:val="FAECE1C4"/>
    <w:lvl w:ilvl="0" w:tplc="08A03418">
      <w:start w:val="1"/>
      <w:numFmt w:val="taiwaneseCountingThousand"/>
      <w:lvlText w:val="(%1)"/>
      <w:lvlJc w:val="left"/>
      <w:pPr>
        <w:ind w:left="1197" w:hanging="63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3" w15:restartNumberingAfterBreak="0">
    <w:nsid w:val="7C0636C0"/>
    <w:multiLevelType w:val="hybridMultilevel"/>
    <w:tmpl w:val="114CF3C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17"/>
  </w:num>
  <w:num w:numId="3">
    <w:abstractNumId w:val="11"/>
  </w:num>
  <w:num w:numId="4">
    <w:abstractNumId w:val="16"/>
  </w:num>
  <w:num w:numId="5">
    <w:abstractNumId w:val="19"/>
  </w:num>
  <w:num w:numId="6">
    <w:abstractNumId w:val="32"/>
  </w:num>
  <w:num w:numId="7">
    <w:abstractNumId w:val="14"/>
  </w:num>
  <w:num w:numId="8">
    <w:abstractNumId w:val="21"/>
  </w:num>
  <w:num w:numId="9">
    <w:abstractNumId w:val="18"/>
  </w:num>
  <w:num w:numId="10">
    <w:abstractNumId w:val="26"/>
  </w:num>
  <w:num w:numId="11">
    <w:abstractNumId w:val="29"/>
  </w:num>
  <w:num w:numId="12">
    <w:abstractNumId w:val="15"/>
  </w:num>
  <w:num w:numId="13">
    <w:abstractNumId w:val="23"/>
  </w:num>
  <w:num w:numId="14">
    <w:abstractNumId w:val="28"/>
  </w:num>
  <w:num w:numId="15">
    <w:abstractNumId w:val="4"/>
  </w:num>
  <w:num w:numId="16">
    <w:abstractNumId w:val="13"/>
  </w:num>
  <w:num w:numId="17">
    <w:abstractNumId w:val="24"/>
  </w:num>
  <w:num w:numId="18">
    <w:abstractNumId w:val="7"/>
  </w:num>
  <w:num w:numId="19">
    <w:abstractNumId w:val="25"/>
  </w:num>
  <w:num w:numId="20">
    <w:abstractNumId w:val="22"/>
  </w:num>
  <w:num w:numId="21">
    <w:abstractNumId w:val="30"/>
  </w:num>
  <w:num w:numId="22">
    <w:abstractNumId w:val="33"/>
  </w:num>
  <w:num w:numId="23">
    <w:abstractNumId w:val="6"/>
  </w:num>
  <w:num w:numId="24">
    <w:abstractNumId w:val="12"/>
  </w:num>
  <w:num w:numId="25">
    <w:abstractNumId w:val="3"/>
  </w:num>
  <w:num w:numId="26">
    <w:abstractNumId w:val="1"/>
  </w:num>
  <w:num w:numId="27">
    <w:abstractNumId w:val="0"/>
  </w:num>
  <w:num w:numId="28">
    <w:abstractNumId w:val="5"/>
  </w:num>
  <w:num w:numId="29">
    <w:abstractNumId w:val="31"/>
  </w:num>
  <w:num w:numId="30">
    <w:abstractNumId w:val="8"/>
  </w:num>
  <w:num w:numId="31">
    <w:abstractNumId w:val="2"/>
  </w:num>
  <w:num w:numId="32">
    <w:abstractNumId w:val="27"/>
  </w:num>
  <w:num w:numId="33">
    <w:abstractNumId w:val="9"/>
  </w:num>
  <w:num w:numId="34">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FF9"/>
    <w:rsid w:val="00000BE9"/>
    <w:rsid w:val="00003595"/>
    <w:rsid w:val="000037DE"/>
    <w:rsid w:val="00003BF6"/>
    <w:rsid w:val="00004726"/>
    <w:rsid w:val="00004ADB"/>
    <w:rsid w:val="0000561C"/>
    <w:rsid w:val="00006858"/>
    <w:rsid w:val="000078B8"/>
    <w:rsid w:val="000112DB"/>
    <w:rsid w:val="00011966"/>
    <w:rsid w:val="000129D6"/>
    <w:rsid w:val="00013602"/>
    <w:rsid w:val="00013701"/>
    <w:rsid w:val="00015226"/>
    <w:rsid w:val="0001634C"/>
    <w:rsid w:val="00020D37"/>
    <w:rsid w:val="00022C2D"/>
    <w:rsid w:val="0002328E"/>
    <w:rsid w:val="000245B2"/>
    <w:rsid w:val="000245BB"/>
    <w:rsid w:val="00024B5F"/>
    <w:rsid w:val="00030261"/>
    <w:rsid w:val="00034189"/>
    <w:rsid w:val="000365C8"/>
    <w:rsid w:val="00036CDD"/>
    <w:rsid w:val="000371C9"/>
    <w:rsid w:val="00042AD6"/>
    <w:rsid w:val="00043720"/>
    <w:rsid w:val="00046752"/>
    <w:rsid w:val="0004680E"/>
    <w:rsid w:val="00047B48"/>
    <w:rsid w:val="00047DE9"/>
    <w:rsid w:val="00050314"/>
    <w:rsid w:val="00052742"/>
    <w:rsid w:val="00052F1F"/>
    <w:rsid w:val="0005737E"/>
    <w:rsid w:val="0006227C"/>
    <w:rsid w:val="00065F63"/>
    <w:rsid w:val="00071F8C"/>
    <w:rsid w:val="0007371B"/>
    <w:rsid w:val="00074D8A"/>
    <w:rsid w:val="000811AA"/>
    <w:rsid w:val="00081E34"/>
    <w:rsid w:val="00082400"/>
    <w:rsid w:val="000832E0"/>
    <w:rsid w:val="00083BA6"/>
    <w:rsid w:val="00084346"/>
    <w:rsid w:val="000870D0"/>
    <w:rsid w:val="000900D6"/>
    <w:rsid w:val="00090B41"/>
    <w:rsid w:val="000914DE"/>
    <w:rsid w:val="00091F4E"/>
    <w:rsid w:val="00092B51"/>
    <w:rsid w:val="00096382"/>
    <w:rsid w:val="000965D0"/>
    <w:rsid w:val="000A1243"/>
    <w:rsid w:val="000A1679"/>
    <w:rsid w:val="000B147F"/>
    <w:rsid w:val="000B3C1A"/>
    <w:rsid w:val="000B5BF6"/>
    <w:rsid w:val="000B7FB4"/>
    <w:rsid w:val="000C01B8"/>
    <w:rsid w:val="000C34D4"/>
    <w:rsid w:val="000C356D"/>
    <w:rsid w:val="000C3859"/>
    <w:rsid w:val="000C6A43"/>
    <w:rsid w:val="000C7FD6"/>
    <w:rsid w:val="000D2ADD"/>
    <w:rsid w:val="000D2F3F"/>
    <w:rsid w:val="000E1582"/>
    <w:rsid w:val="000E3B21"/>
    <w:rsid w:val="000F4BE4"/>
    <w:rsid w:val="000F5E68"/>
    <w:rsid w:val="00101B1A"/>
    <w:rsid w:val="00101CDE"/>
    <w:rsid w:val="00104ABF"/>
    <w:rsid w:val="001058C9"/>
    <w:rsid w:val="00106568"/>
    <w:rsid w:val="00106965"/>
    <w:rsid w:val="00106AB9"/>
    <w:rsid w:val="00107CAD"/>
    <w:rsid w:val="001107CF"/>
    <w:rsid w:val="00111AEF"/>
    <w:rsid w:val="0011327F"/>
    <w:rsid w:val="001159BA"/>
    <w:rsid w:val="001163D4"/>
    <w:rsid w:val="00116723"/>
    <w:rsid w:val="00116C12"/>
    <w:rsid w:val="0012011D"/>
    <w:rsid w:val="00120F76"/>
    <w:rsid w:val="00123B76"/>
    <w:rsid w:val="00124367"/>
    <w:rsid w:val="00125AF5"/>
    <w:rsid w:val="00125F02"/>
    <w:rsid w:val="00131D20"/>
    <w:rsid w:val="001328D2"/>
    <w:rsid w:val="00132A11"/>
    <w:rsid w:val="00132A67"/>
    <w:rsid w:val="00133744"/>
    <w:rsid w:val="001337ED"/>
    <w:rsid w:val="00133F40"/>
    <w:rsid w:val="00134345"/>
    <w:rsid w:val="00136F20"/>
    <w:rsid w:val="0013753E"/>
    <w:rsid w:val="00137590"/>
    <w:rsid w:val="0013765B"/>
    <w:rsid w:val="00137B3A"/>
    <w:rsid w:val="00147495"/>
    <w:rsid w:val="00152013"/>
    <w:rsid w:val="00152A08"/>
    <w:rsid w:val="0015398B"/>
    <w:rsid w:val="00155FBB"/>
    <w:rsid w:val="00156726"/>
    <w:rsid w:val="001570EA"/>
    <w:rsid w:val="00157535"/>
    <w:rsid w:val="001609D1"/>
    <w:rsid w:val="00163B4D"/>
    <w:rsid w:val="00163FE7"/>
    <w:rsid w:val="00165EFB"/>
    <w:rsid w:val="00167600"/>
    <w:rsid w:val="0017210D"/>
    <w:rsid w:val="00172684"/>
    <w:rsid w:val="00175087"/>
    <w:rsid w:val="00175939"/>
    <w:rsid w:val="0017690C"/>
    <w:rsid w:val="00177B76"/>
    <w:rsid w:val="00177EDB"/>
    <w:rsid w:val="00180A3C"/>
    <w:rsid w:val="00182B81"/>
    <w:rsid w:val="00182FCE"/>
    <w:rsid w:val="00190D3E"/>
    <w:rsid w:val="00190DC2"/>
    <w:rsid w:val="00192C74"/>
    <w:rsid w:val="00194D46"/>
    <w:rsid w:val="001A3222"/>
    <w:rsid w:val="001A4786"/>
    <w:rsid w:val="001A7D08"/>
    <w:rsid w:val="001A7DD5"/>
    <w:rsid w:val="001B1A60"/>
    <w:rsid w:val="001B1E8D"/>
    <w:rsid w:val="001B2AB3"/>
    <w:rsid w:val="001B4C2D"/>
    <w:rsid w:val="001B5351"/>
    <w:rsid w:val="001C553A"/>
    <w:rsid w:val="001D1EB7"/>
    <w:rsid w:val="001D2475"/>
    <w:rsid w:val="001D3021"/>
    <w:rsid w:val="001D3706"/>
    <w:rsid w:val="001D566B"/>
    <w:rsid w:val="001E1769"/>
    <w:rsid w:val="001E5E2C"/>
    <w:rsid w:val="001E7AD6"/>
    <w:rsid w:val="001E7F5B"/>
    <w:rsid w:val="001F08A7"/>
    <w:rsid w:val="001F0D63"/>
    <w:rsid w:val="001F30C5"/>
    <w:rsid w:val="001F32C0"/>
    <w:rsid w:val="00200FCF"/>
    <w:rsid w:val="00202D28"/>
    <w:rsid w:val="00204E39"/>
    <w:rsid w:val="00206DAC"/>
    <w:rsid w:val="00206FBA"/>
    <w:rsid w:val="002149E5"/>
    <w:rsid w:val="00216DB6"/>
    <w:rsid w:val="002205F9"/>
    <w:rsid w:val="00221117"/>
    <w:rsid w:val="0022151A"/>
    <w:rsid w:val="00221AC7"/>
    <w:rsid w:val="002234A7"/>
    <w:rsid w:val="002234C7"/>
    <w:rsid w:val="002274AD"/>
    <w:rsid w:val="00232A66"/>
    <w:rsid w:val="00235BF7"/>
    <w:rsid w:val="002366A7"/>
    <w:rsid w:val="00237882"/>
    <w:rsid w:val="0024611F"/>
    <w:rsid w:val="00246697"/>
    <w:rsid w:val="00246C73"/>
    <w:rsid w:val="0025021F"/>
    <w:rsid w:val="00252F5D"/>
    <w:rsid w:val="002537C1"/>
    <w:rsid w:val="002538AF"/>
    <w:rsid w:val="0025561A"/>
    <w:rsid w:val="00257726"/>
    <w:rsid w:val="0026170E"/>
    <w:rsid w:val="00261B31"/>
    <w:rsid w:val="00263AB0"/>
    <w:rsid w:val="0026538A"/>
    <w:rsid w:val="00265CE4"/>
    <w:rsid w:val="002667EE"/>
    <w:rsid w:val="00272321"/>
    <w:rsid w:val="002751D0"/>
    <w:rsid w:val="002774D8"/>
    <w:rsid w:val="002823C7"/>
    <w:rsid w:val="002825C2"/>
    <w:rsid w:val="00283C53"/>
    <w:rsid w:val="00284F2B"/>
    <w:rsid w:val="00285C78"/>
    <w:rsid w:val="00285D5A"/>
    <w:rsid w:val="00292859"/>
    <w:rsid w:val="00294034"/>
    <w:rsid w:val="00294626"/>
    <w:rsid w:val="00295F63"/>
    <w:rsid w:val="00296FB1"/>
    <w:rsid w:val="00296FD4"/>
    <w:rsid w:val="00297971"/>
    <w:rsid w:val="002A1456"/>
    <w:rsid w:val="002A4167"/>
    <w:rsid w:val="002A44F2"/>
    <w:rsid w:val="002A5726"/>
    <w:rsid w:val="002A7705"/>
    <w:rsid w:val="002B07B8"/>
    <w:rsid w:val="002B0F1F"/>
    <w:rsid w:val="002B34DF"/>
    <w:rsid w:val="002B6C25"/>
    <w:rsid w:val="002C05C7"/>
    <w:rsid w:val="002C2412"/>
    <w:rsid w:val="002C3949"/>
    <w:rsid w:val="002C6B79"/>
    <w:rsid w:val="002C6DBA"/>
    <w:rsid w:val="002C7806"/>
    <w:rsid w:val="002D2AE9"/>
    <w:rsid w:val="002D484B"/>
    <w:rsid w:val="002D601C"/>
    <w:rsid w:val="002D7CD0"/>
    <w:rsid w:val="002E0364"/>
    <w:rsid w:val="002E64F0"/>
    <w:rsid w:val="002E730D"/>
    <w:rsid w:val="002E7685"/>
    <w:rsid w:val="002F0495"/>
    <w:rsid w:val="002F0DB1"/>
    <w:rsid w:val="002F468A"/>
    <w:rsid w:val="002F4F97"/>
    <w:rsid w:val="002F71E8"/>
    <w:rsid w:val="00300341"/>
    <w:rsid w:val="00306E0B"/>
    <w:rsid w:val="0030732F"/>
    <w:rsid w:val="00307F4D"/>
    <w:rsid w:val="0031329C"/>
    <w:rsid w:val="003145B4"/>
    <w:rsid w:val="00320447"/>
    <w:rsid w:val="00322CBA"/>
    <w:rsid w:val="003239F0"/>
    <w:rsid w:val="0032767B"/>
    <w:rsid w:val="003321DD"/>
    <w:rsid w:val="00333711"/>
    <w:rsid w:val="00341786"/>
    <w:rsid w:val="003464A7"/>
    <w:rsid w:val="0034729F"/>
    <w:rsid w:val="00347B95"/>
    <w:rsid w:val="0035222F"/>
    <w:rsid w:val="003540B8"/>
    <w:rsid w:val="00354A7E"/>
    <w:rsid w:val="00354C25"/>
    <w:rsid w:val="00356053"/>
    <w:rsid w:val="003562B9"/>
    <w:rsid w:val="00360951"/>
    <w:rsid w:val="00362B0B"/>
    <w:rsid w:val="00365839"/>
    <w:rsid w:val="00366970"/>
    <w:rsid w:val="00374C96"/>
    <w:rsid w:val="00377615"/>
    <w:rsid w:val="003803C0"/>
    <w:rsid w:val="00381046"/>
    <w:rsid w:val="0038141F"/>
    <w:rsid w:val="003832B8"/>
    <w:rsid w:val="00383E58"/>
    <w:rsid w:val="003844DE"/>
    <w:rsid w:val="003850C9"/>
    <w:rsid w:val="00385DC2"/>
    <w:rsid w:val="00386469"/>
    <w:rsid w:val="00386C06"/>
    <w:rsid w:val="00387BAF"/>
    <w:rsid w:val="00390B96"/>
    <w:rsid w:val="003911F7"/>
    <w:rsid w:val="00392012"/>
    <w:rsid w:val="00392DD8"/>
    <w:rsid w:val="00393C21"/>
    <w:rsid w:val="0039435E"/>
    <w:rsid w:val="0039445C"/>
    <w:rsid w:val="00396BC3"/>
    <w:rsid w:val="003976F7"/>
    <w:rsid w:val="00397866"/>
    <w:rsid w:val="003A0894"/>
    <w:rsid w:val="003A1E00"/>
    <w:rsid w:val="003A468C"/>
    <w:rsid w:val="003A6F77"/>
    <w:rsid w:val="003A745E"/>
    <w:rsid w:val="003A7E19"/>
    <w:rsid w:val="003B1E03"/>
    <w:rsid w:val="003B3849"/>
    <w:rsid w:val="003B3CAA"/>
    <w:rsid w:val="003B43E8"/>
    <w:rsid w:val="003B51CE"/>
    <w:rsid w:val="003B57E5"/>
    <w:rsid w:val="003B697B"/>
    <w:rsid w:val="003B7719"/>
    <w:rsid w:val="003B7CC8"/>
    <w:rsid w:val="003C0A69"/>
    <w:rsid w:val="003C2576"/>
    <w:rsid w:val="003C38A6"/>
    <w:rsid w:val="003C59AA"/>
    <w:rsid w:val="003C5C00"/>
    <w:rsid w:val="003C621F"/>
    <w:rsid w:val="003C76EE"/>
    <w:rsid w:val="003D1597"/>
    <w:rsid w:val="003D180F"/>
    <w:rsid w:val="003D282C"/>
    <w:rsid w:val="003D2E5C"/>
    <w:rsid w:val="003D39E7"/>
    <w:rsid w:val="003E04A4"/>
    <w:rsid w:val="003E11E8"/>
    <w:rsid w:val="003E25E0"/>
    <w:rsid w:val="003E29AF"/>
    <w:rsid w:val="003E33B2"/>
    <w:rsid w:val="003E4441"/>
    <w:rsid w:val="003E482E"/>
    <w:rsid w:val="003E4F7E"/>
    <w:rsid w:val="003E5C7C"/>
    <w:rsid w:val="003E71DE"/>
    <w:rsid w:val="003F2500"/>
    <w:rsid w:val="003F25BA"/>
    <w:rsid w:val="003F2CC8"/>
    <w:rsid w:val="003F3450"/>
    <w:rsid w:val="003F3BC5"/>
    <w:rsid w:val="003F514E"/>
    <w:rsid w:val="003F7DA4"/>
    <w:rsid w:val="00400CF1"/>
    <w:rsid w:val="004010DB"/>
    <w:rsid w:val="0040202A"/>
    <w:rsid w:val="0040293A"/>
    <w:rsid w:val="00402CB6"/>
    <w:rsid w:val="00404C72"/>
    <w:rsid w:val="00405F66"/>
    <w:rsid w:val="00406BA3"/>
    <w:rsid w:val="004118AD"/>
    <w:rsid w:val="00411E2C"/>
    <w:rsid w:val="00415767"/>
    <w:rsid w:val="00417896"/>
    <w:rsid w:val="004205E7"/>
    <w:rsid w:val="00420617"/>
    <w:rsid w:val="00420D9C"/>
    <w:rsid w:val="00420EBF"/>
    <w:rsid w:val="00422E48"/>
    <w:rsid w:val="0042439A"/>
    <w:rsid w:val="0043190C"/>
    <w:rsid w:val="00433614"/>
    <w:rsid w:val="004349AF"/>
    <w:rsid w:val="0043570D"/>
    <w:rsid w:val="00436EEE"/>
    <w:rsid w:val="00440354"/>
    <w:rsid w:val="004403C7"/>
    <w:rsid w:val="00441E82"/>
    <w:rsid w:val="00442564"/>
    <w:rsid w:val="00445126"/>
    <w:rsid w:val="00447053"/>
    <w:rsid w:val="00447DB6"/>
    <w:rsid w:val="00454F10"/>
    <w:rsid w:val="0046013C"/>
    <w:rsid w:val="00461215"/>
    <w:rsid w:val="00461BAC"/>
    <w:rsid w:val="004623F7"/>
    <w:rsid w:val="004629EC"/>
    <w:rsid w:val="00463465"/>
    <w:rsid w:val="00463A18"/>
    <w:rsid w:val="00463D2A"/>
    <w:rsid w:val="004657D4"/>
    <w:rsid w:val="0046638E"/>
    <w:rsid w:val="00466E3C"/>
    <w:rsid w:val="004734F1"/>
    <w:rsid w:val="004748C5"/>
    <w:rsid w:val="00475768"/>
    <w:rsid w:val="004775D6"/>
    <w:rsid w:val="0048024F"/>
    <w:rsid w:val="00484B9B"/>
    <w:rsid w:val="00485DF0"/>
    <w:rsid w:val="00486AB6"/>
    <w:rsid w:val="004873DC"/>
    <w:rsid w:val="004952C5"/>
    <w:rsid w:val="00497003"/>
    <w:rsid w:val="00497885"/>
    <w:rsid w:val="004A5FBB"/>
    <w:rsid w:val="004A6C06"/>
    <w:rsid w:val="004B0678"/>
    <w:rsid w:val="004B0819"/>
    <w:rsid w:val="004B5BAC"/>
    <w:rsid w:val="004B6619"/>
    <w:rsid w:val="004B6837"/>
    <w:rsid w:val="004C7B0B"/>
    <w:rsid w:val="004D0193"/>
    <w:rsid w:val="004D36D1"/>
    <w:rsid w:val="004D43CE"/>
    <w:rsid w:val="004D57B8"/>
    <w:rsid w:val="004D70C7"/>
    <w:rsid w:val="004E0C4C"/>
    <w:rsid w:val="004E3C31"/>
    <w:rsid w:val="004E4FC5"/>
    <w:rsid w:val="004E53B5"/>
    <w:rsid w:val="004E7277"/>
    <w:rsid w:val="004E7309"/>
    <w:rsid w:val="004F4F41"/>
    <w:rsid w:val="004F5C4F"/>
    <w:rsid w:val="004F60B6"/>
    <w:rsid w:val="004F6F22"/>
    <w:rsid w:val="005057C4"/>
    <w:rsid w:val="005072E3"/>
    <w:rsid w:val="005136D7"/>
    <w:rsid w:val="005138A0"/>
    <w:rsid w:val="0051517E"/>
    <w:rsid w:val="0051642F"/>
    <w:rsid w:val="00516582"/>
    <w:rsid w:val="005240DF"/>
    <w:rsid w:val="00525A47"/>
    <w:rsid w:val="00526B52"/>
    <w:rsid w:val="00530780"/>
    <w:rsid w:val="00530FC8"/>
    <w:rsid w:val="005338B2"/>
    <w:rsid w:val="005353DE"/>
    <w:rsid w:val="00536488"/>
    <w:rsid w:val="005370E7"/>
    <w:rsid w:val="00541577"/>
    <w:rsid w:val="00543996"/>
    <w:rsid w:val="00552FC1"/>
    <w:rsid w:val="00553D45"/>
    <w:rsid w:val="0055447E"/>
    <w:rsid w:val="0055655E"/>
    <w:rsid w:val="005610B6"/>
    <w:rsid w:val="00562012"/>
    <w:rsid w:val="005638BC"/>
    <w:rsid w:val="0056708E"/>
    <w:rsid w:val="00567B9F"/>
    <w:rsid w:val="00570CFE"/>
    <w:rsid w:val="0057128A"/>
    <w:rsid w:val="005734DC"/>
    <w:rsid w:val="00573545"/>
    <w:rsid w:val="00573550"/>
    <w:rsid w:val="00573A1F"/>
    <w:rsid w:val="005766FB"/>
    <w:rsid w:val="0057689C"/>
    <w:rsid w:val="00580309"/>
    <w:rsid w:val="00580F3A"/>
    <w:rsid w:val="005835A8"/>
    <w:rsid w:val="0058408F"/>
    <w:rsid w:val="00586546"/>
    <w:rsid w:val="005925E5"/>
    <w:rsid w:val="00592607"/>
    <w:rsid w:val="00593220"/>
    <w:rsid w:val="00593942"/>
    <w:rsid w:val="0059400C"/>
    <w:rsid w:val="0059565E"/>
    <w:rsid w:val="0059620A"/>
    <w:rsid w:val="00597996"/>
    <w:rsid w:val="005A0403"/>
    <w:rsid w:val="005A0B1B"/>
    <w:rsid w:val="005A170E"/>
    <w:rsid w:val="005A44E3"/>
    <w:rsid w:val="005A7F04"/>
    <w:rsid w:val="005B0F74"/>
    <w:rsid w:val="005B373A"/>
    <w:rsid w:val="005B5C44"/>
    <w:rsid w:val="005B6AF5"/>
    <w:rsid w:val="005C030C"/>
    <w:rsid w:val="005C15B4"/>
    <w:rsid w:val="005C23C3"/>
    <w:rsid w:val="005C3969"/>
    <w:rsid w:val="005C4C7C"/>
    <w:rsid w:val="005C53C3"/>
    <w:rsid w:val="005C5E9E"/>
    <w:rsid w:val="005C65B6"/>
    <w:rsid w:val="005C6C19"/>
    <w:rsid w:val="005D1B08"/>
    <w:rsid w:val="005D4E59"/>
    <w:rsid w:val="005D60C4"/>
    <w:rsid w:val="005D6781"/>
    <w:rsid w:val="005D75A5"/>
    <w:rsid w:val="005E2528"/>
    <w:rsid w:val="005E5478"/>
    <w:rsid w:val="005F0D31"/>
    <w:rsid w:val="005F417B"/>
    <w:rsid w:val="005F4E5B"/>
    <w:rsid w:val="005F5420"/>
    <w:rsid w:val="00601706"/>
    <w:rsid w:val="0060172F"/>
    <w:rsid w:val="00601948"/>
    <w:rsid w:val="006039CE"/>
    <w:rsid w:val="00611A4F"/>
    <w:rsid w:val="00612EDE"/>
    <w:rsid w:val="00614854"/>
    <w:rsid w:val="0062056B"/>
    <w:rsid w:val="00620792"/>
    <w:rsid w:val="00621C4B"/>
    <w:rsid w:val="006222C1"/>
    <w:rsid w:val="0062286B"/>
    <w:rsid w:val="00622A34"/>
    <w:rsid w:val="0062430B"/>
    <w:rsid w:val="006248A2"/>
    <w:rsid w:val="00624EA0"/>
    <w:rsid w:val="00625F8A"/>
    <w:rsid w:val="00627B96"/>
    <w:rsid w:val="0063008D"/>
    <w:rsid w:val="00630842"/>
    <w:rsid w:val="00634DD3"/>
    <w:rsid w:val="0063727D"/>
    <w:rsid w:val="006401F7"/>
    <w:rsid w:val="00641B49"/>
    <w:rsid w:val="00643148"/>
    <w:rsid w:val="0064432D"/>
    <w:rsid w:val="006444AE"/>
    <w:rsid w:val="0064463E"/>
    <w:rsid w:val="00644BEE"/>
    <w:rsid w:val="006451C9"/>
    <w:rsid w:val="006460E3"/>
    <w:rsid w:val="006474D5"/>
    <w:rsid w:val="0064786B"/>
    <w:rsid w:val="0065296C"/>
    <w:rsid w:val="00655F6A"/>
    <w:rsid w:val="006610EB"/>
    <w:rsid w:val="006618DA"/>
    <w:rsid w:val="006633AF"/>
    <w:rsid w:val="00670D6C"/>
    <w:rsid w:val="0067145B"/>
    <w:rsid w:val="00672F8E"/>
    <w:rsid w:val="00674603"/>
    <w:rsid w:val="0067636C"/>
    <w:rsid w:val="006775E0"/>
    <w:rsid w:val="00684546"/>
    <w:rsid w:val="00684A62"/>
    <w:rsid w:val="00685C09"/>
    <w:rsid w:val="00685D0D"/>
    <w:rsid w:val="006860F4"/>
    <w:rsid w:val="00692071"/>
    <w:rsid w:val="00692924"/>
    <w:rsid w:val="0069398F"/>
    <w:rsid w:val="00695A28"/>
    <w:rsid w:val="006978CC"/>
    <w:rsid w:val="006A0117"/>
    <w:rsid w:val="006A248E"/>
    <w:rsid w:val="006A3D9F"/>
    <w:rsid w:val="006A3E95"/>
    <w:rsid w:val="006A5281"/>
    <w:rsid w:val="006A583E"/>
    <w:rsid w:val="006B07D1"/>
    <w:rsid w:val="006B2AF5"/>
    <w:rsid w:val="006B54F5"/>
    <w:rsid w:val="006C0B39"/>
    <w:rsid w:val="006C26B1"/>
    <w:rsid w:val="006C36E0"/>
    <w:rsid w:val="006C5E40"/>
    <w:rsid w:val="006C6814"/>
    <w:rsid w:val="006C6C18"/>
    <w:rsid w:val="006C6C63"/>
    <w:rsid w:val="006C722F"/>
    <w:rsid w:val="006C7D0A"/>
    <w:rsid w:val="006D01D9"/>
    <w:rsid w:val="006D0458"/>
    <w:rsid w:val="006D059C"/>
    <w:rsid w:val="006D0BD1"/>
    <w:rsid w:val="006D2A9E"/>
    <w:rsid w:val="006D3A28"/>
    <w:rsid w:val="006D42C6"/>
    <w:rsid w:val="006D44F2"/>
    <w:rsid w:val="006D4E28"/>
    <w:rsid w:val="006D5FA6"/>
    <w:rsid w:val="006D67C1"/>
    <w:rsid w:val="006D6A94"/>
    <w:rsid w:val="006D6C9C"/>
    <w:rsid w:val="006D6FD9"/>
    <w:rsid w:val="006E3637"/>
    <w:rsid w:val="006E76E3"/>
    <w:rsid w:val="006F0C90"/>
    <w:rsid w:val="006F33E3"/>
    <w:rsid w:val="006F4EA3"/>
    <w:rsid w:val="006F5BCC"/>
    <w:rsid w:val="006F5EF5"/>
    <w:rsid w:val="006F6643"/>
    <w:rsid w:val="006F7FA7"/>
    <w:rsid w:val="00704F49"/>
    <w:rsid w:val="0070597C"/>
    <w:rsid w:val="00707231"/>
    <w:rsid w:val="007104EE"/>
    <w:rsid w:val="007120DD"/>
    <w:rsid w:val="007126A6"/>
    <w:rsid w:val="007127B7"/>
    <w:rsid w:val="00715BBA"/>
    <w:rsid w:val="00716BE8"/>
    <w:rsid w:val="00722962"/>
    <w:rsid w:val="0072332C"/>
    <w:rsid w:val="0072428C"/>
    <w:rsid w:val="007246D7"/>
    <w:rsid w:val="007248B5"/>
    <w:rsid w:val="00724B92"/>
    <w:rsid w:val="00726FD6"/>
    <w:rsid w:val="00736CFC"/>
    <w:rsid w:val="007374F9"/>
    <w:rsid w:val="00741416"/>
    <w:rsid w:val="00741679"/>
    <w:rsid w:val="00741934"/>
    <w:rsid w:val="007425E4"/>
    <w:rsid w:val="007426C2"/>
    <w:rsid w:val="0074324F"/>
    <w:rsid w:val="0074487C"/>
    <w:rsid w:val="007504AE"/>
    <w:rsid w:val="007510B9"/>
    <w:rsid w:val="00754221"/>
    <w:rsid w:val="00755059"/>
    <w:rsid w:val="007559B2"/>
    <w:rsid w:val="00757F1E"/>
    <w:rsid w:val="00760DD3"/>
    <w:rsid w:val="007623D1"/>
    <w:rsid w:val="00766ED1"/>
    <w:rsid w:val="00770E27"/>
    <w:rsid w:val="00772EC1"/>
    <w:rsid w:val="007747DD"/>
    <w:rsid w:val="007808F3"/>
    <w:rsid w:val="00781A7E"/>
    <w:rsid w:val="00787EE7"/>
    <w:rsid w:val="007921F5"/>
    <w:rsid w:val="00792623"/>
    <w:rsid w:val="00792929"/>
    <w:rsid w:val="0079370D"/>
    <w:rsid w:val="00795918"/>
    <w:rsid w:val="00796886"/>
    <w:rsid w:val="007972C9"/>
    <w:rsid w:val="00797D23"/>
    <w:rsid w:val="00797E6B"/>
    <w:rsid w:val="007A0E0A"/>
    <w:rsid w:val="007A28D0"/>
    <w:rsid w:val="007A4007"/>
    <w:rsid w:val="007A42BF"/>
    <w:rsid w:val="007A5C69"/>
    <w:rsid w:val="007A6220"/>
    <w:rsid w:val="007B1657"/>
    <w:rsid w:val="007B614D"/>
    <w:rsid w:val="007B75E3"/>
    <w:rsid w:val="007B76C1"/>
    <w:rsid w:val="007B7CD5"/>
    <w:rsid w:val="007C19BC"/>
    <w:rsid w:val="007C2ABE"/>
    <w:rsid w:val="007C36E6"/>
    <w:rsid w:val="007C4F24"/>
    <w:rsid w:val="007C6FB1"/>
    <w:rsid w:val="007D3A0D"/>
    <w:rsid w:val="007D6821"/>
    <w:rsid w:val="007D6BB2"/>
    <w:rsid w:val="007D7326"/>
    <w:rsid w:val="007D7808"/>
    <w:rsid w:val="007E1697"/>
    <w:rsid w:val="007E22D4"/>
    <w:rsid w:val="007E30FF"/>
    <w:rsid w:val="007E3ABD"/>
    <w:rsid w:val="007E632C"/>
    <w:rsid w:val="007E7A09"/>
    <w:rsid w:val="007F045A"/>
    <w:rsid w:val="007F0B65"/>
    <w:rsid w:val="007F15B2"/>
    <w:rsid w:val="007F26B6"/>
    <w:rsid w:val="007F3C17"/>
    <w:rsid w:val="007F405F"/>
    <w:rsid w:val="007F4B36"/>
    <w:rsid w:val="007F5D65"/>
    <w:rsid w:val="007F62F6"/>
    <w:rsid w:val="007F6C63"/>
    <w:rsid w:val="00801A06"/>
    <w:rsid w:val="00804380"/>
    <w:rsid w:val="00804CB4"/>
    <w:rsid w:val="008050E7"/>
    <w:rsid w:val="00805811"/>
    <w:rsid w:val="008059A7"/>
    <w:rsid w:val="008135ED"/>
    <w:rsid w:val="00813FBA"/>
    <w:rsid w:val="0081438E"/>
    <w:rsid w:val="00814744"/>
    <w:rsid w:val="00815155"/>
    <w:rsid w:val="00815378"/>
    <w:rsid w:val="00817976"/>
    <w:rsid w:val="008179E9"/>
    <w:rsid w:val="0082009B"/>
    <w:rsid w:val="00821569"/>
    <w:rsid w:val="00823988"/>
    <w:rsid w:val="00823D82"/>
    <w:rsid w:val="0082558B"/>
    <w:rsid w:val="0082564A"/>
    <w:rsid w:val="00830BA0"/>
    <w:rsid w:val="008322FB"/>
    <w:rsid w:val="008331AC"/>
    <w:rsid w:val="008340FE"/>
    <w:rsid w:val="00835554"/>
    <w:rsid w:val="008361DC"/>
    <w:rsid w:val="008369CB"/>
    <w:rsid w:val="0084066E"/>
    <w:rsid w:val="008426A6"/>
    <w:rsid w:val="00843A56"/>
    <w:rsid w:val="00845C4D"/>
    <w:rsid w:val="00846DF3"/>
    <w:rsid w:val="00847042"/>
    <w:rsid w:val="00847E91"/>
    <w:rsid w:val="00852C18"/>
    <w:rsid w:val="00856712"/>
    <w:rsid w:val="008577AD"/>
    <w:rsid w:val="00857823"/>
    <w:rsid w:val="00857E07"/>
    <w:rsid w:val="00857F47"/>
    <w:rsid w:val="00860EAB"/>
    <w:rsid w:val="00866738"/>
    <w:rsid w:val="00867972"/>
    <w:rsid w:val="00870CA4"/>
    <w:rsid w:val="00873460"/>
    <w:rsid w:val="008757D0"/>
    <w:rsid w:val="00877735"/>
    <w:rsid w:val="008823AF"/>
    <w:rsid w:val="00883D1D"/>
    <w:rsid w:val="00887335"/>
    <w:rsid w:val="00892204"/>
    <w:rsid w:val="00892D50"/>
    <w:rsid w:val="00893593"/>
    <w:rsid w:val="00895461"/>
    <w:rsid w:val="00895C3E"/>
    <w:rsid w:val="00897B57"/>
    <w:rsid w:val="008A0B2A"/>
    <w:rsid w:val="008A1959"/>
    <w:rsid w:val="008A1C9B"/>
    <w:rsid w:val="008A62BE"/>
    <w:rsid w:val="008B0B24"/>
    <w:rsid w:val="008B0EF6"/>
    <w:rsid w:val="008B51A1"/>
    <w:rsid w:val="008B6E5C"/>
    <w:rsid w:val="008C0A1E"/>
    <w:rsid w:val="008C13F0"/>
    <w:rsid w:val="008C2426"/>
    <w:rsid w:val="008C3D4B"/>
    <w:rsid w:val="008C7DC0"/>
    <w:rsid w:val="008D10BC"/>
    <w:rsid w:val="008D3B96"/>
    <w:rsid w:val="008D531B"/>
    <w:rsid w:val="008D661B"/>
    <w:rsid w:val="008D7021"/>
    <w:rsid w:val="008E0079"/>
    <w:rsid w:val="008E18FB"/>
    <w:rsid w:val="008E3905"/>
    <w:rsid w:val="008E4332"/>
    <w:rsid w:val="008E61CB"/>
    <w:rsid w:val="008E7856"/>
    <w:rsid w:val="008F1C6B"/>
    <w:rsid w:val="008F1FF7"/>
    <w:rsid w:val="008F2021"/>
    <w:rsid w:val="008F4AFF"/>
    <w:rsid w:val="008F692C"/>
    <w:rsid w:val="008F7251"/>
    <w:rsid w:val="00900959"/>
    <w:rsid w:val="00901103"/>
    <w:rsid w:val="0090169E"/>
    <w:rsid w:val="00901863"/>
    <w:rsid w:val="00906F36"/>
    <w:rsid w:val="00910ED8"/>
    <w:rsid w:val="0091154D"/>
    <w:rsid w:val="009121C2"/>
    <w:rsid w:val="0091289B"/>
    <w:rsid w:val="0091332D"/>
    <w:rsid w:val="0091345A"/>
    <w:rsid w:val="00915AEB"/>
    <w:rsid w:val="0091651F"/>
    <w:rsid w:val="009200F3"/>
    <w:rsid w:val="00920543"/>
    <w:rsid w:val="00920864"/>
    <w:rsid w:val="00922EAD"/>
    <w:rsid w:val="009231FA"/>
    <w:rsid w:val="00923721"/>
    <w:rsid w:val="0092423B"/>
    <w:rsid w:val="00925309"/>
    <w:rsid w:val="009258AB"/>
    <w:rsid w:val="009258F8"/>
    <w:rsid w:val="00926C1B"/>
    <w:rsid w:val="0093008D"/>
    <w:rsid w:val="00930178"/>
    <w:rsid w:val="009307E0"/>
    <w:rsid w:val="00930B3D"/>
    <w:rsid w:val="00931134"/>
    <w:rsid w:val="0093363B"/>
    <w:rsid w:val="009403FE"/>
    <w:rsid w:val="00943A91"/>
    <w:rsid w:val="009538D7"/>
    <w:rsid w:val="009549F8"/>
    <w:rsid w:val="00955919"/>
    <w:rsid w:val="00957370"/>
    <w:rsid w:val="00957F01"/>
    <w:rsid w:val="00960147"/>
    <w:rsid w:val="00964FE8"/>
    <w:rsid w:val="00966E7C"/>
    <w:rsid w:val="009670C0"/>
    <w:rsid w:val="00970434"/>
    <w:rsid w:val="0097471B"/>
    <w:rsid w:val="00975E43"/>
    <w:rsid w:val="00975EB0"/>
    <w:rsid w:val="00976016"/>
    <w:rsid w:val="00976D2F"/>
    <w:rsid w:val="00976F28"/>
    <w:rsid w:val="00977E5D"/>
    <w:rsid w:val="0098097D"/>
    <w:rsid w:val="00980A67"/>
    <w:rsid w:val="00981675"/>
    <w:rsid w:val="009821A2"/>
    <w:rsid w:val="00982B31"/>
    <w:rsid w:val="009849CD"/>
    <w:rsid w:val="00984C3B"/>
    <w:rsid w:val="009863DB"/>
    <w:rsid w:val="0098685D"/>
    <w:rsid w:val="00987788"/>
    <w:rsid w:val="00990BE7"/>
    <w:rsid w:val="009932BC"/>
    <w:rsid w:val="0099589D"/>
    <w:rsid w:val="009964BA"/>
    <w:rsid w:val="00996D9E"/>
    <w:rsid w:val="00997D1F"/>
    <w:rsid w:val="009A0EAD"/>
    <w:rsid w:val="009A3D83"/>
    <w:rsid w:val="009A6B47"/>
    <w:rsid w:val="009A7AA3"/>
    <w:rsid w:val="009B5AF8"/>
    <w:rsid w:val="009B668E"/>
    <w:rsid w:val="009C0200"/>
    <w:rsid w:val="009C0708"/>
    <w:rsid w:val="009C2AA9"/>
    <w:rsid w:val="009C2B83"/>
    <w:rsid w:val="009D1551"/>
    <w:rsid w:val="009D2368"/>
    <w:rsid w:val="009D3507"/>
    <w:rsid w:val="009D5B94"/>
    <w:rsid w:val="009D6C3A"/>
    <w:rsid w:val="009E4397"/>
    <w:rsid w:val="009E74E9"/>
    <w:rsid w:val="009E7870"/>
    <w:rsid w:val="009E7D5E"/>
    <w:rsid w:val="009F150D"/>
    <w:rsid w:val="009F29CA"/>
    <w:rsid w:val="009F6E53"/>
    <w:rsid w:val="009F7A66"/>
    <w:rsid w:val="00A00C8D"/>
    <w:rsid w:val="00A00EAC"/>
    <w:rsid w:val="00A02DFE"/>
    <w:rsid w:val="00A035E9"/>
    <w:rsid w:val="00A037A6"/>
    <w:rsid w:val="00A04D4E"/>
    <w:rsid w:val="00A06311"/>
    <w:rsid w:val="00A1156D"/>
    <w:rsid w:val="00A11D69"/>
    <w:rsid w:val="00A157ED"/>
    <w:rsid w:val="00A22315"/>
    <w:rsid w:val="00A2524D"/>
    <w:rsid w:val="00A2563E"/>
    <w:rsid w:val="00A27FE0"/>
    <w:rsid w:val="00A304FF"/>
    <w:rsid w:val="00A350ED"/>
    <w:rsid w:val="00A40BA5"/>
    <w:rsid w:val="00A435D8"/>
    <w:rsid w:val="00A43639"/>
    <w:rsid w:val="00A439B1"/>
    <w:rsid w:val="00A442A9"/>
    <w:rsid w:val="00A47868"/>
    <w:rsid w:val="00A47C00"/>
    <w:rsid w:val="00A51560"/>
    <w:rsid w:val="00A52497"/>
    <w:rsid w:val="00A5410F"/>
    <w:rsid w:val="00A5610B"/>
    <w:rsid w:val="00A561BE"/>
    <w:rsid w:val="00A6269D"/>
    <w:rsid w:val="00A6376B"/>
    <w:rsid w:val="00A66611"/>
    <w:rsid w:val="00A71212"/>
    <w:rsid w:val="00A721E3"/>
    <w:rsid w:val="00A72F02"/>
    <w:rsid w:val="00A73261"/>
    <w:rsid w:val="00A75655"/>
    <w:rsid w:val="00A768D5"/>
    <w:rsid w:val="00A778C7"/>
    <w:rsid w:val="00A80ADA"/>
    <w:rsid w:val="00A8154E"/>
    <w:rsid w:val="00A81DB7"/>
    <w:rsid w:val="00A8471E"/>
    <w:rsid w:val="00A84F83"/>
    <w:rsid w:val="00A8537C"/>
    <w:rsid w:val="00A8619E"/>
    <w:rsid w:val="00A876D9"/>
    <w:rsid w:val="00A878F4"/>
    <w:rsid w:val="00A923BC"/>
    <w:rsid w:val="00A94FFE"/>
    <w:rsid w:val="00A957C9"/>
    <w:rsid w:val="00A95E1C"/>
    <w:rsid w:val="00AA0BD2"/>
    <w:rsid w:val="00AA3065"/>
    <w:rsid w:val="00AA3A88"/>
    <w:rsid w:val="00AA51DE"/>
    <w:rsid w:val="00AA5820"/>
    <w:rsid w:val="00AA5CEF"/>
    <w:rsid w:val="00AA642A"/>
    <w:rsid w:val="00AA6D13"/>
    <w:rsid w:val="00AB1BBB"/>
    <w:rsid w:val="00AB2089"/>
    <w:rsid w:val="00AB2B42"/>
    <w:rsid w:val="00AB511F"/>
    <w:rsid w:val="00AB5DAE"/>
    <w:rsid w:val="00AB62BE"/>
    <w:rsid w:val="00AB65B8"/>
    <w:rsid w:val="00AB67DD"/>
    <w:rsid w:val="00AC024F"/>
    <w:rsid w:val="00AC1153"/>
    <w:rsid w:val="00AC1E8D"/>
    <w:rsid w:val="00AC2032"/>
    <w:rsid w:val="00AC3F8E"/>
    <w:rsid w:val="00AD06DC"/>
    <w:rsid w:val="00AD2CD5"/>
    <w:rsid w:val="00AD2D52"/>
    <w:rsid w:val="00AD3426"/>
    <w:rsid w:val="00AD419C"/>
    <w:rsid w:val="00AD4C02"/>
    <w:rsid w:val="00AD56C0"/>
    <w:rsid w:val="00AD581D"/>
    <w:rsid w:val="00AD637F"/>
    <w:rsid w:val="00AD7AA5"/>
    <w:rsid w:val="00AE0BF4"/>
    <w:rsid w:val="00AE0D69"/>
    <w:rsid w:val="00AE1640"/>
    <w:rsid w:val="00AE5B25"/>
    <w:rsid w:val="00AE5F0B"/>
    <w:rsid w:val="00AF012F"/>
    <w:rsid w:val="00AF331C"/>
    <w:rsid w:val="00AF376D"/>
    <w:rsid w:val="00AF59FC"/>
    <w:rsid w:val="00AF61A1"/>
    <w:rsid w:val="00AF6ADB"/>
    <w:rsid w:val="00AF7C0F"/>
    <w:rsid w:val="00AF7F04"/>
    <w:rsid w:val="00B014B7"/>
    <w:rsid w:val="00B026DD"/>
    <w:rsid w:val="00B02E04"/>
    <w:rsid w:val="00B066A8"/>
    <w:rsid w:val="00B07E84"/>
    <w:rsid w:val="00B10A5D"/>
    <w:rsid w:val="00B12DC1"/>
    <w:rsid w:val="00B13D8A"/>
    <w:rsid w:val="00B13FD3"/>
    <w:rsid w:val="00B1422E"/>
    <w:rsid w:val="00B20A58"/>
    <w:rsid w:val="00B227EB"/>
    <w:rsid w:val="00B23B0E"/>
    <w:rsid w:val="00B26F17"/>
    <w:rsid w:val="00B3401B"/>
    <w:rsid w:val="00B34E3C"/>
    <w:rsid w:val="00B3512E"/>
    <w:rsid w:val="00B40025"/>
    <w:rsid w:val="00B454A7"/>
    <w:rsid w:val="00B46299"/>
    <w:rsid w:val="00B47ADC"/>
    <w:rsid w:val="00B47BDC"/>
    <w:rsid w:val="00B47FF9"/>
    <w:rsid w:val="00B517C3"/>
    <w:rsid w:val="00B52770"/>
    <w:rsid w:val="00B52EE5"/>
    <w:rsid w:val="00B5499D"/>
    <w:rsid w:val="00B572AC"/>
    <w:rsid w:val="00B5768D"/>
    <w:rsid w:val="00B57B01"/>
    <w:rsid w:val="00B60810"/>
    <w:rsid w:val="00B618B7"/>
    <w:rsid w:val="00B6359D"/>
    <w:rsid w:val="00B638B0"/>
    <w:rsid w:val="00B63AE9"/>
    <w:rsid w:val="00B64863"/>
    <w:rsid w:val="00B650A6"/>
    <w:rsid w:val="00B7170B"/>
    <w:rsid w:val="00B71D7F"/>
    <w:rsid w:val="00B73209"/>
    <w:rsid w:val="00B7558A"/>
    <w:rsid w:val="00B75EF9"/>
    <w:rsid w:val="00B761AA"/>
    <w:rsid w:val="00B76C25"/>
    <w:rsid w:val="00B773BA"/>
    <w:rsid w:val="00B80581"/>
    <w:rsid w:val="00B80C31"/>
    <w:rsid w:val="00B83C0A"/>
    <w:rsid w:val="00B876F5"/>
    <w:rsid w:val="00B90B0B"/>
    <w:rsid w:val="00B91C05"/>
    <w:rsid w:val="00B92804"/>
    <w:rsid w:val="00B92A32"/>
    <w:rsid w:val="00B97264"/>
    <w:rsid w:val="00B97489"/>
    <w:rsid w:val="00BA2678"/>
    <w:rsid w:val="00BA6667"/>
    <w:rsid w:val="00BA67F6"/>
    <w:rsid w:val="00BB0CF5"/>
    <w:rsid w:val="00BB1371"/>
    <w:rsid w:val="00BB1F2E"/>
    <w:rsid w:val="00BB3A86"/>
    <w:rsid w:val="00BB623D"/>
    <w:rsid w:val="00BB7060"/>
    <w:rsid w:val="00BB7874"/>
    <w:rsid w:val="00BC14E9"/>
    <w:rsid w:val="00BC37CE"/>
    <w:rsid w:val="00BC42F2"/>
    <w:rsid w:val="00BC4719"/>
    <w:rsid w:val="00BC67F4"/>
    <w:rsid w:val="00BC78D4"/>
    <w:rsid w:val="00BD1560"/>
    <w:rsid w:val="00BD4201"/>
    <w:rsid w:val="00BD5C2A"/>
    <w:rsid w:val="00BE0367"/>
    <w:rsid w:val="00BE0686"/>
    <w:rsid w:val="00BE190C"/>
    <w:rsid w:val="00BE24BB"/>
    <w:rsid w:val="00BE7273"/>
    <w:rsid w:val="00BF315C"/>
    <w:rsid w:val="00BF71FF"/>
    <w:rsid w:val="00BF7296"/>
    <w:rsid w:val="00BF76FD"/>
    <w:rsid w:val="00C0064D"/>
    <w:rsid w:val="00C026BA"/>
    <w:rsid w:val="00C0560F"/>
    <w:rsid w:val="00C10F02"/>
    <w:rsid w:val="00C114F8"/>
    <w:rsid w:val="00C14C08"/>
    <w:rsid w:val="00C15596"/>
    <w:rsid w:val="00C17700"/>
    <w:rsid w:val="00C2025E"/>
    <w:rsid w:val="00C20E2E"/>
    <w:rsid w:val="00C2201B"/>
    <w:rsid w:val="00C22199"/>
    <w:rsid w:val="00C23C5D"/>
    <w:rsid w:val="00C25ACB"/>
    <w:rsid w:val="00C2760F"/>
    <w:rsid w:val="00C301AF"/>
    <w:rsid w:val="00C321C9"/>
    <w:rsid w:val="00C34785"/>
    <w:rsid w:val="00C34AF1"/>
    <w:rsid w:val="00C368D4"/>
    <w:rsid w:val="00C374DC"/>
    <w:rsid w:val="00C43780"/>
    <w:rsid w:val="00C4482A"/>
    <w:rsid w:val="00C45033"/>
    <w:rsid w:val="00C46900"/>
    <w:rsid w:val="00C469F0"/>
    <w:rsid w:val="00C478BE"/>
    <w:rsid w:val="00C5095E"/>
    <w:rsid w:val="00C516E6"/>
    <w:rsid w:val="00C5238E"/>
    <w:rsid w:val="00C54C20"/>
    <w:rsid w:val="00C56322"/>
    <w:rsid w:val="00C5697A"/>
    <w:rsid w:val="00C57D7B"/>
    <w:rsid w:val="00C60279"/>
    <w:rsid w:val="00C616D9"/>
    <w:rsid w:val="00C64434"/>
    <w:rsid w:val="00C645D6"/>
    <w:rsid w:val="00C645DB"/>
    <w:rsid w:val="00C64A36"/>
    <w:rsid w:val="00C65F44"/>
    <w:rsid w:val="00C70480"/>
    <w:rsid w:val="00C70551"/>
    <w:rsid w:val="00C70CDD"/>
    <w:rsid w:val="00C71AE2"/>
    <w:rsid w:val="00C72F3A"/>
    <w:rsid w:val="00C73D33"/>
    <w:rsid w:val="00C745A1"/>
    <w:rsid w:val="00C74BCF"/>
    <w:rsid w:val="00C75461"/>
    <w:rsid w:val="00C81B0F"/>
    <w:rsid w:val="00C82184"/>
    <w:rsid w:val="00C8287B"/>
    <w:rsid w:val="00C82BF3"/>
    <w:rsid w:val="00C85BBE"/>
    <w:rsid w:val="00C8731A"/>
    <w:rsid w:val="00C87537"/>
    <w:rsid w:val="00C933A6"/>
    <w:rsid w:val="00C936A6"/>
    <w:rsid w:val="00C94468"/>
    <w:rsid w:val="00C946F9"/>
    <w:rsid w:val="00C96473"/>
    <w:rsid w:val="00C965E6"/>
    <w:rsid w:val="00CA1C70"/>
    <w:rsid w:val="00CA2524"/>
    <w:rsid w:val="00CA31DF"/>
    <w:rsid w:val="00CB04DC"/>
    <w:rsid w:val="00CB3A28"/>
    <w:rsid w:val="00CB5274"/>
    <w:rsid w:val="00CB6610"/>
    <w:rsid w:val="00CB68E2"/>
    <w:rsid w:val="00CC01E0"/>
    <w:rsid w:val="00CC0B0A"/>
    <w:rsid w:val="00CC0E4F"/>
    <w:rsid w:val="00CC12D0"/>
    <w:rsid w:val="00CC144D"/>
    <w:rsid w:val="00CC1CEB"/>
    <w:rsid w:val="00CC1D64"/>
    <w:rsid w:val="00CC27D1"/>
    <w:rsid w:val="00CC3230"/>
    <w:rsid w:val="00CC4FC4"/>
    <w:rsid w:val="00CC5D78"/>
    <w:rsid w:val="00CC6F41"/>
    <w:rsid w:val="00CC72A4"/>
    <w:rsid w:val="00CD0243"/>
    <w:rsid w:val="00CD11BB"/>
    <w:rsid w:val="00CD1A6C"/>
    <w:rsid w:val="00CD244D"/>
    <w:rsid w:val="00CD3C36"/>
    <w:rsid w:val="00CD3D10"/>
    <w:rsid w:val="00CD4BFF"/>
    <w:rsid w:val="00CD6439"/>
    <w:rsid w:val="00CD77BC"/>
    <w:rsid w:val="00CE177D"/>
    <w:rsid w:val="00CE280C"/>
    <w:rsid w:val="00CE5068"/>
    <w:rsid w:val="00CE70A2"/>
    <w:rsid w:val="00CF0174"/>
    <w:rsid w:val="00CF0E0E"/>
    <w:rsid w:val="00CF18D2"/>
    <w:rsid w:val="00CF4F03"/>
    <w:rsid w:val="00CF6F87"/>
    <w:rsid w:val="00D02859"/>
    <w:rsid w:val="00D03879"/>
    <w:rsid w:val="00D043FF"/>
    <w:rsid w:val="00D07F49"/>
    <w:rsid w:val="00D11D63"/>
    <w:rsid w:val="00D126E2"/>
    <w:rsid w:val="00D15A93"/>
    <w:rsid w:val="00D15C2B"/>
    <w:rsid w:val="00D15F66"/>
    <w:rsid w:val="00D15FA8"/>
    <w:rsid w:val="00D16E5E"/>
    <w:rsid w:val="00D170F9"/>
    <w:rsid w:val="00D2005F"/>
    <w:rsid w:val="00D23532"/>
    <w:rsid w:val="00D2469A"/>
    <w:rsid w:val="00D26565"/>
    <w:rsid w:val="00D30D61"/>
    <w:rsid w:val="00D34969"/>
    <w:rsid w:val="00D3530E"/>
    <w:rsid w:val="00D422F8"/>
    <w:rsid w:val="00D42931"/>
    <w:rsid w:val="00D42B59"/>
    <w:rsid w:val="00D43694"/>
    <w:rsid w:val="00D43C89"/>
    <w:rsid w:val="00D43EA0"/>
    <w:rsid w:val="00D43EDF"/>
    <w:rsid w:val="00D45E40"/>
    <w:rsid w:val="00D471E5"/>
    <w:rsid w:val="00D5045A"/>
    <w:rsid w:val="00D50737"/>
    <w:rsid w:val="00D51782"/>
    <w:rsid w:val="00D5359B"/>
    <w:rsid w:val="00D607BE"/>
    <w:rsid w:val="00D63585"/>
    <w:rsid w:val="00D6784B"/>
    <w:rsid w:val="00D67F98"/>
    <w:rsid w:val="00D70587"/>
    <w:rsid w:val="00D70FD8"/>
    <w:rsid w:val="00D7106E"/>
    <w:rsid w:val="00D71212"/>
    <w:rsid w:val="00D7331D"/>
    <w:rsid w:val="00D7524D"/>
    <w:rsid w:val="00D76672"/>
    <w:rsid w:val="00D7711E"/>
    <w:rsid w:val="00D77DF6"/>
    <w:rsid w:val="00D80937"/>
    <w:rsid w:val="00D80B11"/>
    <w:rsid w:val="00D856FC"/>
    <w:rsid w:val="00D879F5"/>
    <w:rsid w:val="00D911EC"/>
    <w:rsid w:val="00D917B0"/>
    <w:rsid w:val="00D91CFB"/>
    <w:rsid w:val="00D92F3C"/>
    <w:rsid w:val="00D931FA"/>
    <w:rsid w:val="00D95BC3"/>
    <w:rsid w:val="00D96E29"/>
    <w:rsid w:val="00DA0107"/>
    <w:rsid w:val="00DA07FC"/>
    <w:rsid w:val="00DA0BDC"/>
    <w:rsid w:val="00DA0CC1"/>
    <w:rsid w:val="00DA3CE1"/>
    <w:rsid w:val="00DA67B8"/>
    <w:rsid w:val="00DA7C83"/>
    <w:rsid w:val="00DB536C"/>
    <w:rsid w:val="00DB78A3"/>
    <w:rsid w:val="00DC0302"/>
    <w:rsid w:val="00DC3015"/>
    <w:rsid w:val="00DC3708"/>
    <w:rsid w:val="00DC3BD7"/>
    <w:rsid w:val="00DC59DD"/>
    <w:rsid w:val="00DC68EC"/>
    <w:rsid w:val="00DC6CD7"/>
    <w:rsid w:val="00DC71B1"/>
    <w:rsid w:val="00DD0175"/>
    <w:rsid w:val="00DD0FEF"/>
    <w:rsid w:val="00DD2085"/>
    <w:rsid w:val="00DD43FE"/>
    <w:rsid w:val="00DD5E98"/>
    <w:rsid w:val="00DE1BDA"/>
    <w:rsid w:val="00DE55BE"/>
    <w:rsid w:val="00DE7668"/>
    <w:rsid w:val="00DE7F28"/>
    <w:rsid w:val="00DF064A"/>
    <w:rsid w:val="00DF3407"/>
    <w:rsid w:val="00DF4713"/>
    <w:rsid w:val="00E0244F"/>
    <w:rsid w:val="00E028EC"/>
    <w:rsid w:val="00E038D6"/>
    <w:rsid w:val="00E04CE1"/>
    <w:rsid w:val="00E056ED"/>
    <w:rsid w:val="00E05E91"/>
    <w:rsid w:val="00E13477"/>
    <w:rsid w:val="00E14EBF"/>
    <w:rsid w:val="00E169E6"/>
    <w:rsid w:val="00E21CE1"/>
    <w:rsid w:val="00E222B2"/>
    <w:rsid w:val="00E2490C"/>
    <w:rsid w:val="00E24DEB"/>
    <w:rsid w:val="00E2566F"/>
    <w:rsid w:val="00E3101E"/>
    <w:rsid w:val="00E33F29"/>
    <w:rsid w:val="00E34D43"/>
    <w:rsid w:val="00E4432D"/>
    <w:rsid w:val="00E44776"/>
    <w:rsid w:val="00E45A10"/>
    <w:rsid w:val="00E466D3"/>
    <w:rsid w:val="00E50188"/>
    <w:rsid w:val="00E52330"/>
    <w:rsid w:val="00E53C99"/>
    <w:rsid w:val="00E54423"/>
    <w:rsid w:val="00E54D37"/>
    <w:rsid w:val="00E55D30"/>
    <w:rsid w:val="00E5774B"/>
    <w:rsid w:val="00E601D4"/>
    <w:rsid w:val="00E60472"/>
    <w:rsid w:val="00E604E6"/>
    <w:rsid w:val="00E62731"/>
    <w:rsid w:val="00E64123"/>
    <w:rsid w:val="00E64F69"/>
    <w:rsid w:val="00E72471"/>
    <w:rsid w:val="00E743A5"/>
    <w:rsid w:val="00E767E0"/>
    <w:rsid w:val="00E80EBF"/>
    <w:rsid w:val="00E81081"/>
    <w:rsid w:val="00E81A79"/>
    <w:rsid w:val="00E83175"/>
    <w:rsid w:val="00E83A8C"/>
    <w:rsid w:val="00E84813"/>
    <w:rsid w:val="00E84BFF"/>
    <w:rsid w:val="00E87BC9"/>
    <w:rsid w:val="00E901CC"/>
    <w:rsid w:val="00E90C7F"/>
    <w:rsid w:val="00E92348"/>
    <w:rsid w:val="00E92897"/>
    <w:rsid w:val="00E92BB7"/>
    <w:rsid w:val="00E97D6B"/>
    <w:rsid w:val="00EA05E3"/>
    <w:rsid w:val="00EA26B2"/>
    <w:rsid w:val="00EA3895"/>
    <w:rsid w:val="00EA3B09"/>
    <w:rsid w:val="00EA4F37"/>
    <w:rsid w:val="00EA52F4"/>
    <w:rsid w:val="00EA6939"/>
    <w:rsid w:val="00EA7B65"/>
    <w:rsid w:val="00EB0978"/>
    <w:rsid w:val="00EB3B6D"/>
    <w:rsid w:val="00EB414A"/>
    <w:rsid w:val="00EB4781"/>
    <w:rsid w:val="00EB4BEB"/>
    <w:rsid w:val="00EB6429"/>
    <w:rsid w:val="00EB6F22"/>
    <w:rsid w:val="00EC3C23"/>
    <w:rsid w:val="00EC535E"/>
    <w:rsid w:val="00EC678E"/>
    <w:rsid w:val="00EC68D0"/>
    <w:rsid w:val="00ED17B5"/>
    <w:rsid w:val="00ED539F"/>
    <w:rsid w:val="00ED6D08"/>
    <w:rsid w:val="00ED76C6"/>
    <w:rsid w:val="00EE0E6E"/>
    <w:rsid w:val="00EE47A4"/>
    <w:rsid w:val="00EE6A55"/>
    <w:rsid w:val="00EE7FB5"/>
    <w:rsid w:val="00EF0FEA"/>
    <w:rsid w:val="00EF43C9"/>
    <w:rsid w:val="00EF4841"/>
    <w:rsid w:val="00EF4887"/>
    <w:rsid w:val="00EF4BCA"/>
    <w:rsid w:val="00EF581B"/>
    <w:rsid w:val="00EF6EBD"/>
    <w:rsid w:val="00EF7DB4"/>
    <w:rsid w:val="00F01584"/>
    <w:rsid w:val="00F01A44"/>
    <w:rsid w:val="00F01D83"/>
    <w:rsid w:val="00F02336"/>
    <w:rsid w:val="00F0344E"/>
    <w:rsid w:val="00F06BDC"/>
    <w:rsid w:val="00F1134D"/>
    <w:rsid w:val="00F125BF"/>
    <w:rsid w:val="00F1309D"/>
    <w:rsid w:val="00F1487D"/>
    <w:rsid w:val="00F2153B"/>
    <w:rsid w:val="00F21604"/>
    <w:rsid w:val="00F237B2"/>
    <w:rsid w:val="00F23F55"/>
    <w:rsid w:val="00F246F9"/>
    <w:rsid w:val="00F24DE3"/>
    <w:rsid w:val="00F26B3C"/>
    <w:rsid w:val="00F26EDC"/>
    <w:rsid w:val="00F27076"/>
    <w:rsid w:val="00F30486"/>
    <w:rsid w:val="00F320E3"/>
    <w:rsid w:val="00F33C72"/>
    <w:rsid w:val="00F35F12"/>
    <w:rsid w:val="00F3618D"/>
    <w:rsid w:val="00F363C2"/>
    <w:rsid w:val="00F37A8E"/>
    <w:rsid w:val="00F432B7"/>
    <w:rsid w:val="00F45CDA"/>
    <w:rsid w:val="00F4601B"/>
    <w:rsid w:val="00F51923"/>
    <w:rsid w:val="00F51EA5"/>
    <w:rsid w:val="00F54511"/>
    <w:rsid w:val="00F54E8A"/>
    <w:rsid w:val="00F5555E"/>
    <w:rsid w:val="00F5777F"/>
    <w:rsid w:val="00F604F3"/>
    <w:rsid w:val="00F63F32"/>
    <w:rsid w:val="00F63FEC"/>
    <w:rsid w:val="00F6516A"/>
    <w:rsid w:val="00F657E8"/>
    <w:rsid w:val="00F6583D"/>
    <w:rsid w:val="00F65FD0"/>
    <w:rsid w:val="00F7032C"/>
    <w:rsid w:val="00F7197F"/>
    <w:rsid w:val="00F73CEE"/>
    <w:rsid w:val="00F74014"/>
    <w:rsid w:val="00F75166"/>
    <w:rsid w:val="00F7544A"/>
    <w:rsid w:val="00F75ADE"/>
    <w:rsid w:val="00F80675"/>
    <w:rsid w:val="00F808BE"/>
    <w:rsid w:val="00F846DF"/>
    <w:rsid w:val="00F856CD"/>
    <w:rsid w:val="00F8651A"/>
    <w:rsid w:val="00F91BFE"/>
    <w:rsid w:val="00F92F00"/>
    <w:rsid w:val="00F92F9D"/>
    <w:rsid w:val="00F953BC"/>
    <w:rsid w:val="00F96B79"/>
    <w:rsid w:val="00F97A7C"/>
    <w:rsid w:val="00F97DD2"/>
    <w:rsid w:val="00FA1712"/>
    <w:rsid w:val="00FA1A14"/>
    <w:rsid w:val="00FA2DA9"/>
    <w:rsid w:val="00FA31F5"/>
    <w:rsid w:val="00FA6938"/>
    <w:rsid w:val="00FB0FF7"/>
    <w:rsid w:val="00FB1338"/>
    <w:rsid w:val="00FB3220"/>
    <w:rsid w:val="00FB46FE"/>
    <w:rsid w:val="00FC13DE"/>
    <w:rsid w:val="00FC197B"/>
    <w:rsid w:val="00FC222E"/>
    <w:rsid w:val="00FC2BED"/>
    <w:rsid w:val="00FC443A"/>
    <w:rsid w:val="00FC4C87"/>
    <w:rsid w:val="00FC5EEA"/>
    <w:rsid w:val="00FC650F"/>
    <w:rsid w:val="00FC6B3D"/>
    <w:rsid w:val="00FC7936"/>
    <w:rsid w:val="00FD1158"/>
    <w:rsid w:val="00FD18FB"/>
    <w:rsid w:val="00FD38F2"/>
    <w:rsid w:val="00FD3C44"/>
    <w:rsid w:val="00FD6600"/>
    <w:rsid w:val="00FD6D54"/>
    <w:rsid w:val="00FD73AF"/>
    <w:rsid w:val="00FE23A2"/>
    <w:rsid w:val="00FE3D65"/>
    <w:rsid w:val="00FE3F79"/>
    <w:rsid w:val="00FE60C9"/>
    <w:rsid w:val="00FE695F"/>
    <w:rsid w:val="00FF3CD0"/>
    <w:rsid w:val="00FF3F53"/>
    <w:rsid w:val="00FF4D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6E6074"/>
  <w15:docId w15:val="{5BF9FD2E-EC75-47B3-BA82-C2578F4EB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6B3C"/>
    <w:pPr>
      <w:widowControl w:val="0"/>
    </w:pPr>
  </w:style>
  <w:style w:type="paragraph" w:styleId="1">
    <w:name w:val="heading 1"/>
    <w:basedOn w:val="a"/>
    <w:next w:val="a"/>
    <w:link w:val="10"/>
    <w:uiPriority w:val="9"/>
    <w:qFormat/>
    <w:rsid w:val="00984C3B"/>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rsid w:val="006451C9"/>
    <w:pPr>
      <w:widowControl/>
      <w:spacing w:before="100" w:beforeAutospacing="1" w:after="100" w:afterAutospacing="1"/>
      <w:outlineLvl w:val="1"/>
    </w:pPr>
    <w:rPr>
      <w:rFonts w:ascii="新細明體" w:eastAsia="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47F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B47FF9"/>
    <w:rPr>
      <w:rFonts w:ascii="細明體" w:eastAsia="細明體" w:hAnsi="細明體" w:cs="細明體"/>
      <w:kern w:val="0"/>
      <w:szCs w:val="24"/>
    </w:rPr>
  </w:style>
  <w:style w:type="character" w:styleId="a3">
    <w:name w:val="Hyperlink"/>
    <w:basedOn w:val="a0"/>
    <w:uiPriority w:val="99"/>
    <w:semiHidden/>
    <w:unhideWhenUsed/>
    <w:rsid w:val="00B47FF9"/>
    <w:rPr>
      <w:color w:val="0000FF"/>
      <w:u w:val="single"/>
    </w:rPr>
  </w:style>
  <w:style w:type="paragraph" w:styleId="a4">
    <w:name w:val="List Paragraph"/>
    <w:basedOn w:val="a"/>
    <w:link w:val="a5"/>
    <w:uiPriority w:val="34"/>
    <w:qFormat/>
    <w:rsid w:val="00B47FF9"/>
    <w:pPr>
      <w:ind w:leftChars="200" w:left="480"/>
    </w:pPr>
  </w:style>
  <w:style w:type="character" w:customStyle="1" w:styleId="20">
    <w:name w:val="標題 2 字元"/>
    <w:basedOn w:val="a0"/>
    <w:link w:val="2"/>
    <w:uiPriority w:val="9"/>
    <w:rsid w:val="006451C9"/>
    <w:rPr>
      <w:rFonts w:ascii="新細明體" w:eastAsia="新細明體" w:hAnsi="新細明體" w:cs="新細明體"/>
      <w:b/>
      <w:bCs/>
      <w:kern w:val="0"/>
      <w:sz w:val="36"/>
      <w:szCs w:val="36"/>
    </w:rPr>
  </w:style>
  <w:style w:type="paragraph" w:styleId="Web">
    <w:name w:val="Normal (Web)"/>
    <w:basedOn w:val="a"/>
    <w:uiPriority w:val="99"/>
    <w:unhideWhenUsed/>
    <w:rsid w:val="00AB65B8"/>
    <w:pPr>
      <w:widowControl/>
      <w:spacing w:before="100" w:beforeAutospacing="1"/>
    </w:pPr>
    <w:rPr>
      <w:rFonts w:ascii="新細明體" w:eastAsia="新細明體" w:hAnsi="新細明體" w:cs="新細明體"/>
      <w:kern w:val="0"/>
      <w:szCs w:val="24"/>
    </w:rPr>
  </w:style>
  <w:style w:type="paragraph" w:styleId="a6">
    <w:name w:val="header"/>
    <w:basedOn w:val="a"/>
    <w:link w:val="a7"/>
    <w:uiPriority w:val="99"/>
    <w:unhideWhenUsed/>
    <w:rsid w:val="00EB0978"/>
    <w:pPr>
      <w:tabs>
        <w:tab w:val="center" w:pos="4153"/>
        <w:tab w:val="right" w:pos="8306"/>
      </w:tabs>
      <w:snapToGrid w:val="0"/>
    </w:pPr>
    <w:rPr>
      <w:sz w:val="20"/>
      <w:szCs w:val="20"/>
    </w:rPr>
  </w:style>
  <w:style w:type="character" w:customStyle="1" w:styleId="a7">
    <w:name w:val="頁首 字元"/>
    <w:basedOn w:val="a0"/>
    <w:link w:val="a6"/>
    <w:uiPriority w:val="99"/>
    <w:rsid w:val="00EB0978"/>
    <w:rPr>
      <w:sz w:val="20"/>
      <w:szCs w:val="20"/>
    </w:rPr>
  </w:style>
  <w:style w:type="paragraph" w:styleId="a8">
    <w:name w:val="footer"/>
    <w:basedOn w:val="a"/>
    <w:link w:val="a9"/>
    <w:uiPriority w:val="99"/>
    <w:unhideWhenUsed/>
    <w:rsid w:val="00EB0978"/>
    <w:pPr>
      <w:tabs>
        <w:tab w:val="center" w:pos="4153"/>
        <w:tab w:val="right" w:pos="8306"/>
      </w:tabs>
      <w:snapToGrid w:val="0"/>
    </w:pPr>
    <w:rPr>
      <w:sz w:val="20"/>
      <w:szCs w:val="20"/>
    </w:rPr>
  </w:style>
  <w:style w:type="character" w:customStyle="1" w:styleId="a9">
    <w:name w:val="頁尾 字元"/>
    <w:basedOn w:val="a0"/>
    <w:link w:val="a8"/>
    <w:uiPriority w:val="99"/>
    <w:rsid w:val="00EB0978"/>
    <w:rPr>
      <w:sz w:val="20"/>
      <w:szCs w:val="20"/>
    </w:rPr>
  </w:style>
  <w:style w:type="character" w:customStyle="1" w:styleId="10">
    <w:name w:val="標題 1 字元"/>
    <w:basedOn w:val="a0"/>
    <w:link w:val="1"/>
    <w:uiPriority w:val="9"/>
    <w:rsid w:val="00984C3B"/>
    <w:rPr>
      <w:rFonts w:asciiTheme="majorHAnsi" w:eastAsiaTheme="majorEastAsia" w:hAnsiTheme="majorHAnsi" w:cstheme="majorBidi"/>
      <w:b/>
      <w:bCs/>
      <w:kern w:val="52"/>
      <w:sz w:val="52"/>
      <w:szCs w:val="52"/>
    </w:rPr>
  </w:style>
  <w:style w:type="character" w:styleId="aa">
    <w:name w:val="Emphasis"/>
    <w:basedOn w:val="a0"/>
    <w:uiPriority w:val="20"/>
    <w:qFormat/>
    <w:rsid w:val="00D7711E"/>
    <w:rPr>
      <w:i/>
      <w:iCs/>
    </w:rPr>
  </w:style>
  <w:style w:type="paragraph" w:styleId="ab">
    <w:name w:val="Balloon Text"/>
    <w:basedOn w:val="a"/>
    <w:link w:val="ac"/>
    <w:uiPriority w:val="99"/>
    <w:semiHidden/>
    <w:unhideWhenUsed/>
    <w:rsid w:val="00F51EA5"/>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F51EA5"/>
    <w:rPr>
      <w:rFonts w:asciiTheme="majorHAnsi" w:eastAsiaTheme="majorEastAsia" w:hAnsiTheme="majorHAnsi" w:cstheme="majorBidi"/>
      <w:sz w:val="18"/>
      <w:szCs w:val="18"/>
    </w:rPr>
  </w:style>
  <w:style w:type="character" w:customStyle="1" w:styleId="a5">
    <w:name w:val="清單段落 字元"/>
    <w:link w:val="a4"/>
    <w:uiPriority w:val="34"/>
    <w:locked/>
    <w:rsid w:val="00AA3065"/>
  </w:style>
  <w:style w:type="character" w:customStyle="1" w:styleId="highlight">
    <w:name w:val="highlight"/>
    <w:basedOn w:val="a0"/>
    <w:rsid w:val="0091154D"/>
  </w:style>
  <w:style w:type="paragraph" w:styleId="ad">
    <w:name w:val="Plain Text"/>
    <w:basedOn w:val="a"/>
    <w:link w:val="ae"/>
    <w:uiPriority w:val="99"/>
    <w:unhideWhenUsed/>
    <w:rsid w:val="00D422F8"/>
    <w:rPr>
      <w:rFonts w:ascii="Calibri" w:eastAsia="新細明體" w:hAnsi="Courier New" w:cs="Courier New"/>
      <w:szCs w:val="24"/>
    </w:rPr>
  </w:style>
  <w:style w:type="character" w:customStyle="1" w:styleId="ae">
    <w:name w:val="純文字 字元"/>
    <w:basedOn w:val="a0"/>
    <w:link w:val="ad"/>
    <w:uiPriority w:val="99"/>
    <w:rsid w:val="00D422F8"/>
    <w:rPr>
      <w:rFonts w:ascii="Calibri" w:eastAsia="新細明體" w:hAnsi="Courier New" w:cs="Courier New"/>
      <w:szCs w:val="24"/>
    </w:rPr>
  </w:style>
  <w:style w:type="character" w:styleId="af">
    <w:name w:val="Placeholder Text"/>
    <w:basedOn w:val="a0"/>
    <w:uiPriority w:val="99"/>
    <w:semiHidden/>
    <w:rsid w:val="00B014B7"/>
    <w:rPr>
      <w:color w:val="808080"/>
    </w:rPr>
  </w:style>
  <w:style w:type="table" w:styleId="af0">
    <w:name w:val="Table Grid"/>
    <w:basedOn w:val="a1"/>
    <w:uiPriority w:val="59"/>
    <w:rsid w:val="00592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391">
      <w:bodyDiv w:val="1"/>
      <w:marLeft w:val="0"/>
      <w:marRight w:val="0"/>
      <w:marTop w:val="0"/>
      <w:marBottom w:val="0"/>
      <w:divBdr>
        <w:top w:val="none" w:sz="0" w:space="0" w:color="auto"/>
        <w:left w:val="none" w:sz="0" w:space="0" w:color="auto"/>
        <w:bottom w:val="none" w:sz="0" w:space="0" w:color="auto"/>
        <w:right w:val="none" w:sz="0" w:space="0" w:color="auto"/>
      </w:divBdr>
    </w:div>
    <w:div w:id="52239945">
      <w:bodyDiv w:val="1"/>
      <w:marLeft w:val="0"/>
      <w:marRight w:val="0"/>
      <w:marTop w:val="0"/>
      <w:marBottom w:val="0"/>
      <w:divBdr>
        <w:top w:val="none" w:sz="0" w:space="0" w:color="auto"/>
        <w:left w:val="none" w:sz="0" w:space="0" w:color="auto"/>
        <w:bottom w:val="none" w:sz="0" w:space="0" w:color="auto"/>
        <w:right w:val="none" w:sz="0" w:space="0" w:color="auto"/>
      </w:divBdr>
    </w:div>
    <w:div w:id="222763450">
      <w:bodyDiv w:val="1"/>
      <w:marLeft w:val="0"/>
      <w:marRight w:val="0"/>
      <w:marTop w:val="0"/>
      <w:marBottom w:val="0"/>
      <w:divBdr>
        <w:top w:val="none" w:sz="0" w:space="0" w:color="auto"/>
        <w:left w:val="none" w:sz="0" w:space="0" w:color="auto"/>
        <w:bottom w:val="none" w:sz="0" w:space="0" w:color="auto"/>
        <w:right w:val="none" w:sz="0" w:space="0" w:color="auto"/>
      </w:divBdr>
    </w:div>
    <w:div w:id="274336666">
      <w:bodyDiv w:val="1"/>
      <w:marLeft w:val="0"/>
      <w:marRight w:val="0"/>
      <w:marTop w:val="0"/>
      <w:marBottom w:val="0"/>
      <w:divBdr>
        <w:top w:val="none" w:sz="0" w:space="0" w:color="auto"/>
        <w:left w:val="none" w:sz="0" w:space="0" w:color="auto"/>
        <w:bottom w:val="none" w:sz="0" w:space="0" w:color="auto"/>
        <w:right w:val="none" w:sz="0" w:space="0" w:color="auto"/>
      </w:divBdr>
    </w:div>
    <w:div w:id="326251832">
      <w:bodyDiv w:val="1"/>
      <w:marLeft w:val="0"/>
      <w:marRight w:val="0"/>
      <w:marTop w:val="0"/>
      <w:marBottom w:val="0"/>
      <w:divBdr>
        <w:top w:val="none" w:sz="0" w:space="0" w:color="auto"/>
        <w:left w:val="none" w:sz="0" w:space="0" w:color="auto"/>
        <w:bottom w:val="none" w:sz="0" w:space="0" w:color="auto"/>
        <w:right w:val="none" w:sz="0" w:space="0" w:color="auto"/>
      </w:divBdr>
    </w:div>
    <w:div w:id="395904975">
      <w:bodyDiv w:val="1"/>
      <w:marLeft w:val="0"/>
      <w:marRight w:val="0"/>
      <w:marTop w:val="0"/>
      <w:marBottom w:val="0"/>
      <w:divBdr>
        <w:top w:val="none" w:sz="0" w:space="0" w:color="auto"/>
        <w:left w:val="none" w:sz="0" w:space="0" w:color="auto"/>
        <w:bottom w:val="none" w:sz="0" w:space="0" w:color="auto"/>
        <w:right w:val="none" w:sz="0" w:space="0" w:color="auto"/>
      </w:divBdr>
    </w:div>
    <w:div w:id="548078939">
      <w:bodyDiv w:val="1"/>
      <w:marLeft w:val="0"/>
      <w:marRight w:val="0"/>
      <w:marTop w:val="0"/>
      <w:marBottom w:val="0"/>
      <w:divBdr>
        <w:top w:val="none" w:sz="0" w:space="0" w:color="auto"/>
        <w:left w:val="none" w:sz="0" w:space="0" w:color="auto"/>
        <w:bottom w:val="none" w:sz="0" w:space="0" w:color="auto"/>
        <w:right w:val="none" w:sz="0" w:space="0" w:color="auto"/>
      </w:divBdr>
    </w:div>
    <w:div w:id="738164523">
      <w:bodyDiv w:val="1"/>
      <w:marLeft w:val="0"/>
      <w:marRight w:val="0"/>
      <w:marTop w:val="0"/>
      <w:marBottom w:val="0"/>
      <w:divBdr>
        <w:top w:val="none" w:sz="0" w:space="0" w:color="auto"/>
        <w:left w:val="none" w:sz="0" w:space="0" w:color="auto"/>
        <w:bottom w:val="none" w:sz="0" w:space="0" w:color="auto"/>
        <w:right w:val="none" w:sz="0" w:space="0" w:color="auto"/>
      </w:divBdr>
    </w:div>
    <w:div w:id="866597839">
      <w:bodyDiv w:val="1"/>
      <w:marLeft w:val="0"/>
      <w:marRight w:val="0"/>
      <w:marTop w:val="0"/>
      <w:marBottom w:val="0"/>
      <w:divBdr>
        <w:top w:val="none" w:sz="0" w:space="0" w:color="auto"/>
        <w:left w:val="none" w:sz="0" w:space="0" w:color="auto"/>
        <w:bottom w:val="none" w:sz="0" w:space="0" w:color="auto"/>
        <w:right w:val="none" w:sz="0" w:space="0" w:color="auto"/>
      </w:divBdr>
    </w:div>
    <w:div w:id="991104639">
      <w:bodyDiv w:val="1"/>
      <w:marLeft w:val="0"/>
      <w:marRight w:val="0"/>
      <w:marTop w:val="0"/>
      <w:marBottom w:val="0"/>
      <w:divBdr>
        <w:top w:val="none" w:sz="0" w:space="0" w:color="auto"/>
        <w:left w:val="none" w:sz="0" w:space="0" w:color="auto"/>
        <w:bottom w:val="none" w:sz="0" w:space="0" w:color="auto"/>
        <w:right w:val="none" w:sz="0" w:space="0" w:color="auto"/>
      </w:divBdr>
    </w:div>
    <w:div w:id="1032656655">
      <w:bodyDiv w:val="1"/>
      <w:marLeft w:val="0"/>
      <w:marRight w:val="0"/>
      <w:marTop w:val="0"/>
      <w:marBottom w:val="0"/>
      <w:divBdr>
        <w:top w:val="none" w:sz="0" w:space="0" w:color="auto"/>
        <w:left w:val="none" w:sz="0" w:space="0" w:color="auto"/>
        <w:bottom w:val="none" w:sz="0" w:space="0" w:color="auto"/>
        <w:right w:val="none" w:sz="0" w:space="0" w:color="auto"/>
      </w:divBdr>
    </w:div>
    <w:div w:id="1072849906">
      <w:bodyDiv w:val="1"/>
      <w:marLeft w:val="0"/>
      <w:marRight w:val="0"/>
      <w:marTop w:val="0"/>
      <w:marBottom w:val="0"/>
      <w:divBdr>
        <w:top w:val="none" w:sz="0" w:space="0" w:color="auto"/>
        <w:left w:val="none" w:sz="0" w:space="0" w:color="auto"/>
        <w:bottom w:val="none" w:sz="0" w:space="0" w:color="auto"/>
        <w:right w:val="none" w:sz="0" w:space="0" w:color="auto"/>
      </w:divBdr>
    </w:div>
    <w:div w:id="1074552958">
      <w:bodyDiv w:val="1"/>
      <w:marLeft w:val="0"/>
      <w:marRight w:val="0"/>
      <w:marTop w:val="0"/>
      <w:marBottom w:val="0"/>
      <w:divBdr>
        <w:top w:val="none" w:sz="0" w:space="0" w:color="auto"/>
        <w:left w:val="none" w:sz="0" w:space="0" w:color="auto"/>
        <w:bottom w:val="none" w:sz="0" w:space="0" w:color="auto"/>
        <w:right w:val="none" w:sz="0" w:space="0" w:color="auto"/>
      </w:divBdr>
    </w:div>
    <w:div w:id="1086994043">
      <w:bodyDiv w:val="1"/>
      <w:marLeft w:val="0"/>
      <w:marRight w:val="0"/>
      <w:marTop w:val="0"/>
      <w:marBottom w:val="0"/>
      <w:divBdr>
        <w:top w:val="none" w:sz="0" w:space="0" w:color="auto"/>
        <w:left w:val="none" w:sz="0" w:space="0" w:color="auto"/>
        <w:bottom w:val="none" w:sz="0" w:space="0" w:color="auto"/>
        <w:right w:val="none" w:sz="0" w:space="0" w:color="auto"/>
      </w:divBdr>
    </w:div>
    <w:div w:id="1179734351">
      <w:bodyDiv w:val="1"/>
      <w:marLeft w:val="0"/>
      <w:marRight w:val="0"/>
      <w:marTop w:val="0"/>
      <w:marBottom w:val="0"/>
      <w:divBdr>
        <w:top w:val="none" w:sz="0" w:space="0" w:color="auto"/>
        <w:left w:val="none" w:sz="0" w:space="0" w:color="auto"/>
        <w:bottom w:val="none" w:sz="0" w:space="0" w:color="auto"/>
        <w:right w:val="none" w:sz="0" w:space="0" w:color="auto"/>
      </w:divBdr>
      <w:divsChild>
        <w:div w:id="831215343">
          <w:marLeft w:val="0"/>
          <w:marRight w:val="0"/>
          <w:marTop w:val="0"/>
          <w:marBottom w:val="0"/>
          <w:divBdr>
            <w:top w:val="none" w:sz="0" w:space="0" w:color="auto"/>
            <w:left w:val="none" w:sz="0" w:space="0" w:color="auto"/>
            <w:bottom w:val="none" w:sz="0" w:space="0" w:color="auto"/>
            <w:right w:val="none" w:sz="0" w:space="0" w:color="auto"/>
          </w:divBdr>
        </w:div>
        <w:div w:id="753627157">
          <w:marLeft w:val="0"/>
          <w:marRight w:val="0"/>
          <w:marTop w:val="0"/>
          <w:marBottom w:val="0"/>
          <w:divBdr>
            <w:top w:val="none" w:sz="0" w:space="0" w:color="auto"/>
            <w:left w:val="none" w:sz="0" w:space="0" w:color="auto"/>
            <w:bottom w:val="none" w:sz="0" w:space="0" w:color="auto"/>
            <w:right w:val="none" w:sz="0" w:space="0" w:color="auto"/>
          </w:divBdr>
        </w:div>
        <w:div w:id="176120797">
          <w:marLeft w:val="0"/>
          <w:marRight w:val="0"/>
          <w:marTop w:val="0"/>
          <w:marBottom w:val="0"/>
          <w:divBdr>
            <w:top w:val="none" w:sz="0" w:space="0" w:color="auto"/>
            <w:left w:val="none" w:sz="0" w:space="0" w:color="auto"/>
            <w:bottom w:val="none" w:sz="0" w:space="0" w:color="auto"/>
            <w:right w:val="none" w:sz="0" w:space="0" w:color="auto"/>
          </w:divBdr>
        </w:div>
        <w:div w:id="813916403">
          <w:marLeft w:val="0"/>
          <w:marRight w:val="0"/>
          <w:marTop w:val="0"/>
          <w:marBottom w:val="0"/>
          <w:divBdr>
            <w:top w:val="none" w:sz="0" w:space="0" w:color="auto"/>
            <w:left w:val="none" w:sz="0" w:space="0" w:color="auto"/>
            <w:bottom w:val="none" w:sz="0" w:space="0" w:color="auto"/>
            <w:right w:val="none" w:sz="0" w:space="0" w:color="auto"/>
          </w:divBdr>
        </w:div>
        <w:div w:id="1838108574">
          <w:marLeft w:val="0"/>
          <w:marRight w:val="0"/>
          <w:marTop w:val="0"/>
          <w:marBottom w:val="0"/>
          <w:divBdr>
            <w:top w:val="none" w:sz="0" w:space="0" w:color="auto"/>
            <w:left w:val="none" w:sz="0" w:space="0" w:color="auto"/>
            <w:bottom w:val="none" w:sz="0" w:space="0" w:color="auto"/>
            <w:right w:val="none" w:sz="0" w:space="0" w:color="auto"/>
          </w:divBdr>
        </w:div>
        <w:div w:id="93134821">
          <w:marLeft w:val="0"/>
          <w:marRight w:val="0"/>
          <w:marTop w:val="0"/>
          <w:marBottom w:val="0"/>
          <w:divBdr>
            <w:top w:val="none" w:sz="0" w:space="0" w:color="auto"/>
            <w:left w:val="none" w:sz="0" w:space="0" w:color="auto"/>
            <w:bottom w:val="none" w:sz="0" w:space="0" w:color="auto"/>
            <w:right w:val="none" w:sz="0" w:space="0" w:color="auto"/>
          </w:divBdr>
        </w:div>
      </w:divsChild>
    </w:div>
    <w:div w:id="1204709123">
      <w:bodyDiv w:val="1"/>
      <w:marLeft w:val="0"/>
      <w:marRight w:val="0"/>
      <w:marTop w:val="0"/>
      <w:marBottom w:val="0"/>
      <w:divBdr>
        <w:top w:val="none" w:sz="0" w:space="0" w:color="auto"/>
        <w:left w:val="none" w:sz="0" w:space="0" w:color="auto"/>
        <w:bottom w:val="none" w:sz="0" w:space="0" w:color="auto"/>
        <w:right w:val="none" w:sz="0" w:space="0" w:color="auto"/>
      </w:divBdr>
    </w:div>
    <w:div w:id="1275672008">
      <w:bodyDiv w:val="1"/>
      <w:marLeft w:val="0"/>
      <w:marRight w:val="0"/>
      <w:marTop w:val="0"/>
      <w:marBottom w:val="0"/>
      <w:divBdr>
        <w:top w:val="none" w:sz="0" w:space="0" w:color="auto"/>
        <w:left w:val="none" w:sz="0" w:space="0" w:color="auto"/>
        <w:bottom w:val="none" w:sz="0" w:space="0" w:color="auto"/>
        <w:right w:val="none" w:sz="0" w:space="0" w:color="auto"/>
      </w:divBdr>
    </w:div>
    <w:div w:id="1297372035">
      <w:bodyDiv w:val="1"/>
      <w:marLeft w:val="0"/>
      <w:marRight w:val="0"/>
      <w:marTop w:val="0"/>
      <w:marBottom w:val="0"/>
      <w:divBdr>
        <w:top w:val="none" w:sz="0" w:space="0" w:color="auto"/>
        <w:left w:val="none" w:sz="0" w:space="0" w:color="auto"/>
        <w:bottom w:val="none" w:sz="0" w:space="0" w:color="auto"/>
        <w:right w:val="none" w:sz="0" w:space="0" w:color="auto"/>
      </w:divBdr>
    </w:div>
    <w:div w:id="1305231276">
      <w:bodyDiv w:val="1"/>
      <w:marLeft w:val="0"/>
      <w:marRight w:val="0"/>
      <w:marTop w:val="0"/>
      <w:marBottom w:val="0"/>
      <w:divBdr>
        <w:top w:val="none" w:sz="0" w:space="0" w:color="auto"/>
        <w:left w:val="none" w:sz="0" w:space="0" w:color="auto"/>
        <w:bottom w:val="none" w:sz="0" w:space="0" w:color="auto"/>
        <w:right w:val="none" w:sz="0" w:space="0" w:color="auto"/>
      </w:divBdr>
    </w:div>
    <w:div w:id="1323578805">
      <w:bodyDiv w:val="1"/>
      <w:marLeft w:val="0"/>
      <w:marRight w:val="0"/>
      <w:marTop w:val="0"/>
      <w:marBottom w:val="0"/>
      <w:divBdr>
        <w:top w:val="none" w:sz="0" w:space="0" w:color="auto"/>
        <w:left w:val="none" w:sz="0" w:space="0" w:color="auto"/>
        <w:bottom w:val="none" w:sz="0" w:space="0" w:color="auto"/>
        <w:right w:val="none" w:sz="0" w:space="0" w:color="auto"/>
      </w:divBdr>
    </w:div>
    <w:div w:id="1326859947">
      <w:bodyDiv w:val="1"/>
      <w:marLeft w:val="0"/>
      <w:marRight w:val="0"/>
      <w:marTop w:val="0"/>
      <w:marBottom w:val="0"/>
      <w:divBdr>
        <w:top w:val="none" w:sz="0" w:space="0" w:color="auto"/>
        <w:left w:val="none" w:sz="0" w:space="0" w:color="auto"/>
        <w:bottom w:val="none" w:sz="0" w:space="0" w:color="auto"/>
        <w:right w:val="none" w:sz="0" w:space="0" w:color="auto"/>
      </w:divBdr>
    </w:div>
    <w:div w:id="1404791090">
      <w:bodyDiv w:val="1"/>
      <w:marLeft w:val="0"/>
      <w:marRight w:val="0"/>
      <w:marTop w:val="0"/>
      <w:marBottom w:val="0"/>
      <w:divBdr>
        <w:top w:val="none" w:sz="0" w:space="0" w:color="auto"/>
        <w:left w:val="none" w:sz="0" w:space="0" w:color="auto"/>
        <w:bottom w:val="none" w:sz="0" w:space="0" w:color="auto"/>
        <w:right w:val="none" w:sz="0" w:space="0" w:color="auto"/>
      </w:divBdr>
    </w:div>
    <w:div w:id="1512643251">
      <w:bodyDiv w:val="1"/>
      <w:marLeft w:val="0"/>
      <w:marRight w:val="0"/>
      <w:marTop w:val="0"/>
      <w:marBottom w:val="0"/>
      <w:divBdr>
        <w:top w:val="none" w:sz="0" w:space="0" w:color="auto"/>
        <w:left w:val="none" w:sz="0" w:space="0" w:color="auto"/>
        <w:bottom w:val="none" w:sz="0" w:space="0" w:color="auto"/>
        <w:right w:val="none" w:sz="0" w:space="0" w:color="auto"/>
      </w:divBdr>
      <w:divsChild>
        <w:div w:id="453212197">
          <w:marLeft w:val="1008"/>
          <w:marRight w:val="0"/>
          <w:marTop w:val="110"/>
          <w:marBottom w:val="0"/>
          <w:divBdr>
            <w:top w:val="none" w:sz="0" w:space="0" w:color="auto"/>
            <w:left w:val="none" w:sz="0" w:space="0" w:color="auto"/>
            <w:bottom w:val="none" w:sz="0" w:space="0" w:color="auto"/>
            <w:right w:val="none" w:sz="0" w:space="0" w:color="auto"/>
          </w:divBdr>
        </w:div>
      </w:divsChild>
    </w:div>
    <w:div w:id="1532187872">
      <w:bodyDiv w:val="1"/>
      <w:marLeft w:val="0"/>
      <w:marRight w:val="0"/>
      <w:marTop w:val="0"/>
      <w:marBottom w:val="0"/>
      <w:divBdr>
        <w:top w:val="none" w:sz="0" w:space="0" w:color="auto"/>
        <w:left w:val="none" w:sz="0" w:space="0" w:color="auto"/>
        <w:bottom w:val="none" w:sz="0" w:space="0" w:color="auto"/>
        <w:right w:val="none" w:sz="0" w:space="0" w:color="auto"/>
      </w:divBdr>
    </w:div>
    <w:div w:id="1562598076">
      <w:bodyDiv w:val="1"/>
      <w:marLeft w:val="0"/>
      <w:marRight w:val="0"/>
      <w:marTop w:val="0"/>
      <w:marBottom w:val="0"/>
      <w:divBdr>
        <w:top w:val="none" w:sz="0" w:space="0" w:color="auto"/>
        <w:left w:val="none" w:sz="0" w:space="0" w:color="auto"/>
        <w:bottom w:val="none" w:sz="0" w:space="0" w:color="auto"/>
        <w:right w:val="none" w:sz="0" w:space="0" w:color="auto"/>
      </w:divBdr>
      <w:divsChild>
        <w:div w:id="381711294">
          <w:marLeft w:val="1008"/>
          <w:marRight w:val="0"/>
          <w:marTop w:val="110"/>
          <w:marBottom w:val="0"/>
          <w:divBdr>
            <w:top w:val="none" w:sz="0" w:space="0" w:color="auto"/>
            <w:left w:val="none" w:sz="0" w:space="0" w:color="auto"/>
            <w:bottom w:val="none" w:sz="0" w:space="0" w:color="auto"/>
            <w:right w:val="none" w:sz="0" w:space="0" w:color="auto"/>
          </w:divBdr>
        </w:div>
      </w:divsChild>
    </w:div>
    <w:div w:id="1669165845">
      <w:bodyDiv w:val="1"/>
      <w:marLeft w:val="0"/>
      <w:marRight w:val="0"/>
      <w:marTop w:val="0"/>
      <w:marBottom w:val="0"/>
      <w:divBdr>
        <w:top w:val="none" w:sz="0" w:space="0" w:color="auto"/>
        <w:left w:val="none" w:sz="0" w:space="0" w:color="auto"/>
        <w:bottom w:val="none" w:sz="0" w:space="0" w:color="auto"/>
        <w:right w:val="none" w:sz="0" w:space="0" w:color="auto"/>
      </w:divBdr>
    </w:div>
    <w:div w:id="1699549582">
      <w:bodyDiv w:val="1"/>
      <w:marLeft w:val="0"/>
      <w:marRight w:val="0"/>
      <w:marTop w:val="0"/>
      <w:marBottom w:val="0"/>
      <w:divBdr>
        <w:top w:val="none" w:sz="0" w:space="0" w:color="auto"/>
        <w:left w:val="none" w:sz="0" w:space="0" w:color="auto"/>
        <w:bottom w:val="none" w:sz="0" w:space="0" w:color="auto"/>
        <w:right w:val="none" w:sz="0" w:space="0" w:color="auto"/>
      </w:divBdr>
    </w:div>
    <w:div w:id="1752702469">
      <w:bodyDiv w:val="1"/>
      <w:marLeft w:val="0"/>
      <w:marRight w:val="0"/>
      <w:marTop w:val="0"/>
      <w:marBottom w:val="0"/>
      <w:divBdr>
        <w:top w:val="none" w:sz="0" w:space="0" w:color="auto"/>
        <w:left w:val="none" w:sz="0" w:space="0" w:color="auto"/>
        <w:bottom w:val="none" w:sz="0" w:space="0" w:color="auto"/>
        <w:right w:val="none" w:sz="0" w:space="0" w:color="auto"/>
      </w:divBdr>
    </w:div>
    <w:div w:id="1755515920">
      <w:bodyDiv w:val="1"/>
      <w:marLeft w:val="0"/>
      <w:marRight w:val="0"/>
      <w:marTop w:val="0"/>
      <w:marBottom w:val="0"/>
      <w:divBdr>
        <w:top w:val="none" w:sz="0" w:space="0" w:color="auto"/>
        <w:left w:val="none" w:sz="0" w:space="0" w:color="auto"/>
        <w:bottom w:val="none" w:sz="0" w:space="0" w:color="auto"/>
        <w:right w:val="none" w:sz="0" w:space="0" w:color="auto"/>
      </w:divBdr>
    </w:div>
    <w:div w:id="1765029947">
      <w:bodyDiv w:val="1"/>
      <w:marLeft w:val="0"/>
      <w:marRight w:val="0"/>
      <w:marTop w:val="0"/>
      <w:marBottom w:val="0"/>
      <w:divBdr>
        <w:top w:val="none" w:sz="0" w:space="0" w:color="auto"/>
        <w:left w:val="none" w:sz="0" w:space="0" w:color="auto"/>
        <w:bottom w:val="none" w:sz="0" w:space="0" w:color="auto"/>
        <w:right w:val="none" w:sz="0" w:space="0" w:color="auto"/>
      </w:divBdr>
    </w:div>
    <w:div w:id="1819109228">
      <w:bodyDiv w:val="1"/>
      <w:marLeft w:val="0"/>
      <w:marRight w:val="0"/>
      <w:marTop w:val="0"/>
      <w:marBottom w:val="0"/>
      <w:divBdr>
        <w:top w:val="none" w:sz="0" w:space="0" w:color="auto"/>
        <w:left w:val="none" w:sz="0" w:space="0" w:color="auto"/>
        <w:bottom w:val="none" w:sz="0" w:space="0" w:color="auto"/>
        <w:right w:val="none" w:sz="0" w:space="0" w:color="auto"/>
      </w:divBdr>
    </w:div>
    <w:div w:id="1871599984">
      <w:bodyDiv w:val="1"/>
      <w:marLeft w:val="0"/>
      <w:marRight w:val="0"/>
      <w:marTop w:val="0"/>
      <w:marBottom w:val="0"/>
      <w:divBdr>
        <w:top w:val="none" w:sz="0" w:space="0" w:color="auto"/>
        <w:left w:val="none" w:sz="0" w:space="0" w:color="auto"/>
        <w:bottom w:val="none" w:sz="0" w:space="0" w:color="auto"/>
        <w:right w:val="none" w:sz="0" w:space="0" w:color="auto"/>
      </w:divBdr>
    </w:div>
    <w:div w:id="1878855554">
      <w:bodyDiv w:val="1"/>
      <w:marLeft w:val="0"/>
      <w:marRight w:val="0"/>
      <w:marTop w:val="0"/>
      <w:marBottom w:val="0"/>
      <w:divBdr>
        <w:top w:val="none" w:sz="0" w:space="0" w:color="auto"/>
        <w:left w:val="none" w:sz="0" w:space="0" w:color="auto"/>
        <w:bottom w:val="none" w:sz="0" w:space="0" w:color="auto"/>
        <w:right w:val="none" w:sz="0" w:space="0" w:color="auto"/>
      </w:divBdr>
    </w:div>
    <w:div w:id="1917594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8B291-7F39-4A5C-9B6C-2A42D82DE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555</Words>
  <Characters>3169</Characters>
  <Application>Microsoft Office Word</Application>
  <DocSecurity>0</DocSecurity>
  <Lines>26</Lines>
  <Paragraphs>7</Paragraphs>
  <ScaleCrop>false</ScaleCrop>
  <Company/>
  <LinksUpToDate>false</LinksUpToDate>
  <CharactersWithSpaces>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陳倩怡</dc:creator>
  <cp:lastModifiedBy>user</cp:lastModifiedBy>
  <cp:revision>2</cp:revision>
  <cp:lastPrinted>2020-06-11T01:21:00Z</cp:lastPrinted>
  <dcterms:created xsi:type="dcterms:W3CDTF">2020-10-22T04:06:00Z</dcterms:created>
  <dcterms:modified xsi:type="dcterms:W3CDTF">2020-10-22T04:06:00Z</dcterms:modified>
</cp:coreProperties>
</file>